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76739A" w14:textId="4E986B26" w:rsidR="00353D34" w:rsidRPr="00C453CA" w:rsidRDefault="00B1211D">
      <w:pPr>
        <w:pStyle w:val="NoteLevel1"/>
        <w:rPr>
          <w:rFonts w:hint="eastAsia"/>
        </w:rPr>
      </w:pPr>
      <w:r>
        <w:fldChar w:fldCharType="begin">
          <w:fldData xml:space="preserve">AAAAIGZ0eXBxdCAgIAUDAHF0ICAAAAAAAAAAAAAAAAAAAAAId2lkZQDR5RJtZGF0ANBABvcgAAAA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</w:fldData>
        </w:fldChar>
      </w:r>
      <w:r>
        <w:instrText xml:space="preserve"> ADDIN AudioData </w:instrText>
      </w:r>
      <w:r>
        <w:fldChar w:fldCharType="end"/>
      </w:r>
      <w:r w:rsidR="00C453CA">
        <w:fldChar w:fldCharType="begin"/>
      </w:r>
      <w:r w:rsidR="00C453CA">
        <w:instrText xml:space="preserve"> ADDIN AudioMarker 0 </w:instrText>
      </w:r>
      <w:r w:rsidR="00C453CA">
        <w:fldChar w:fldCharType="end"/>
      </w:r>
      <w:r w:rsidR="00C453CA">
        <w:rPr>
          <w:rFonts w:ascii="바탕" w:eastAsia="바탕" w:hAnsi="바탕" w:cs="바탕" w:hint="eastAsia"/>
          <w:lang w:eastAsia="ko-KR"/>
        </w:rPr>
        <w:t>요14:6</w:t>
      </w:r>
    </w:p>
    <w:p w14:paraId="1F28F8A4" w14:textId="41677C30" w:rsidR="00C453CA" w:rsidRPr="00C453CA" w:rsidRDefault="00C453CA">
      <w:pPr>
        <w:pStyle w:val="NoteLevel1"/>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73</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행4:12</w:t>
      </w:r>
    </w:p>
    <w:p w14:paraId="56D32556" w14:textId="77777777" w:rsidR="00324AD7" w:rsidRDefault="00882689" w:rsidP="00882689">
      <w:pPr>
        <w:pStyle w:val="NoteLevel1"/>
        <w:numPr>
          <w:ilvl w:val="0"/>
          <w:numId w:val="0"/>
        </w:numPr>
        <w:rPr>
          <w:rFonts w:ascii="바탕" w:eastAsia="바탕" w:hAnsi="바탕" w:cs="바탕" w:hint="eastAsia"/>
          <w:lang w:eastAsia="ko-KR"/>
        </w:rPr>
      </w:pPr>
      <w:r>
        <w:rPr>
          <w:rFonts w:ascii="바탕" w:eastAsia="바탕" w:hAnsi="바탕" w:cs="바탕" w:hint="eastAsia"/>
          <w:lang w:eastAsia="ko-KR"/>
        </w:rPr>
        <w:t>위에 두 구절은 장절을 그대로 외우고 있어야 한다.</w:t>
      </w:r>
    </w:p>
    <w:p w14:paraId="6D05A8CC" w14:textId="77777777" w:rsidR="00324AD7" w:rsidRDefault="00324AD7" w:rsidP="00882689">
      <w:pPr>
        <w:pStyle w:val="NoteLevel1"/>
        <w:numPr>
          <w:ilvl w:val="0"/>
          <w:numId w:val="0"/>
        </w:numPr>
        <w:rPr>
          <w:rFonts w:ascii="바탕" w:eastAsia="바탕" w:hAnsi="바탕" w:cs="바탕" w:hint="eastAsia"/>
          <w:lang w:eastAsia="ko-KR"/>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94</w:instrText>
      </w:r>
      <w:r>
        <w:rPr>
          <w:rFonts w:ascii="바탕" w:eastAsia="바탕" w:hAnsi="바탕" w:cs="바탕"/>
          <w:lang w:eastAsia="ko-KR"/>
        </w:rPr>
        <w:instrText xml:space="preserve"> </w:instrText>
      </w:r>
      <w:r>
        <w:rPr>
          <w:rFonts w:ascii="바탕" w:eastAsia="바탕" w:hAnsi="바탕" w:cs="바탕"/>
          <w:lang w:eastAsia="ko-KR"/>
        </w:rPr>
        <w:fldChar w:fldCharType="end"/>
      </w:r>
    </w:p>
    <w:p w14:paraId="59AD562D" w14:textId="77777777" w:rsidR="00A161F9" w:rsidRDefault="00324AD7" w:rsidP="00882689">
      <w:pPr>
        <w:pStyle w:val="NoteLevel1"/>
        <w:numPr>
          <w:ilvl w:val="0"/>
          <w:numId w:val="0"/>
        </w:numPr>
        <w:rPr>
          <w:rFonts w:ascii="바탕" w:eastAsia="바탕" w:hAnsi="바탕" w:cs="바탕" w:hint="eastAsia"/>
          <w:lang w:eastAsia="ko-KR"/>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94</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 xml:space="preserve">로스 와 맥킨타이어 라는 두 선교사가 만주에 도착해서 한국인 기독교인 조사(지금으로 치면 전도사) 들 을 만났다. </w:t>
      </w:r>
    </w:p>
    <w:p w14:paraId="589E6396" w14:textId="77777777" w:rsidR="00A161F9" w:rsidRPr="00A161F9" w:rsidRDefault="00A161F9" w:rsidP="00A161F9">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246</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324AD7">
        <w:rPr>
          <w:rFonts w:ascii="바탕" w:eastAsia="바탕" w:hAnsi="바탕" w:cs="바탕" w:hint="eastAsia"/>
          <w:lang w:eastAsia="ko-KR"/>
        </w:rPr>
        <w:t>서상윤, 백홍준, 이응찬, 김진기, 이성하</w:t>
      </w:r>
    </w:p>
    <w:p w14:paraId="19132B87" w14:textId="77777777" w:rsidR="00A161F9" w:rsidRPr="00A161F9" w:rsidRDefault="00A161F9" w:rsidP="00A161F9">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249</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이들이 처음으로 우리나라 말로 성경을 번역했다.</w:t>
      </w:r>
    </w:p>
    <w:p w14:paraId="59101AA3" w14:textId="7C24573E" w:rsidR="00A161F9" w:rsidRPr="00A161F9" w:rsidRDefault="00A161F9" w:rsidP="00A161F9">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258</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영어성경과 히브리어/헬라어 원어 성경 을 선교사들이 가지고 왔고 우리나라 기독교인 조사들이 중국어 성경, 일본어 성경을 가지고 1882년에 누구복음 과 요한복음을 우리나라 최초로 한국어 번역했다.</w:t>
      </w:r>
    </w:p>
    <w:p w14:paraId="3245E5C8" w14:textId="77777777" w:rsidR="00C351DC" w:rsidRPr="00C351DC" w:rsidRDefault="007F2AE9" w:rsidP="00A161F9">
      <w:pPr>
        <w:pStyle w:val="NoteLevel2"/>
        <w:rPr>
          <w:rFonts w:hint="eastAsia"/>
        </w:rPr>
      </w:pPr>
      <w:r>
        <w:rPr>
          <w:rFonts w:ascii="바탕" w:eastAsia="바탕" w:hAnsi="바탕" w:cs="바탕" w:hint="eastAsia"/>
          <w:lang w:eastAsia="ko-KR"/>
        </w:rPr>
        <w:t xml:space="preserve">그리고 3년후 </w:t>
      </w:r>
      <w:r w:rsidR="00A161F9">
        <w:rPr>
          <w:rFonts w:ascii="바탕" w:eastAsia="바탕" w:hAnsi="바탕" w:cs="바탕"/>
          <w:lang w:eastAsia="ko-KR"/>
        </w:rPr>
        <w:fldChar w:fldCharType="begin"/>
      </w:r>
      <w:r w:rsidR="00A161F9">
        <w:rPr>
          <w:rFonts w:ascii="바탕" w:eastAsia="바탕" w:hAnsi="바탕" w:cs="바탕"/>
          <w:lang w:eastAsia="ko-KR"/>
        </w:rPr>
        <w:instrText xml:space="preserve"> ADDIN </w:instrText>
      </w:r>
      <w:r w:rsidR="00A161F9">
        <w:rPr>
          <w:rFonts w:ascii="바탕" w:eastAsia="바탕" w:hAnsi="바탕" w:cs="바탕" w:hint="eastAsia"/>
          <w:lang w:eastAsia="ko-KR"/>
        </w:rPr>
        <w:instrText>AudioMarker 313</w:instrText>
      </w:r>
      <w:r w:rsidR="00A161F9">
        <w:rPr>
          <w:rFonts w:ascii="바탕" w:eastAsia="바탕" w:hAnsi="바탕" w:cs="바탕"/>
          <w:lang w:eastAsia="ko-KR"/>
        </w:rPr>
        <w:instrText xml:space="preserve"> </w:instrText>
      </w:r>
      <w:r w:rsidR="00A161F9">
        <w:rPr>
          <w:rFonts w:ascii="바탕" w:eastAsia="바탕" w:hAnsi="바탕" w:cs="바탕"/>
          <w:lang w:eastAsia="ko-KR"/>
        </w:rPr>
        <w:fldChar w:fldCharType="end"/>
      </w:r>
      <w:r w:rsidR="00A161F9">
        <w:rPr>
          <w:rFonts w:ascii="바탕" w:eastAsia="바탕" w:hAnsi="바탕" w:cs="바탕" w:hint="eastAsia"/>
          <w:lang w:eastAsia="ko-KR"/>
        </w:rPr>
        <w:t xml:space="preserve">1885년에 이수정 </w:t>
      </w:r>
      <w:r>
        <w:rPr>
          <w:rFonts w:ascii="바탕" w:eastAsia="바탕" w:hAnsi="바탕" w:cs="바탕" w:hint="eastAsia"/>
          <w:lang w:eastAsia="ko-KR"/>
        </w:rPr>
        <w:t>이라는 분이 일본에서 마가복음을 번역했다.</w:t>
      </w:r>
    </w:p>
    <w:p w14:paraId="4192DD44" w14:textId="77777777" w:rsidR="000D26EE" w:rsidRPr="000D26EE" w:rsidRDefault="00C351DC" w:rsidP="00A161F9">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480</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1887년에 한국어성경 번역 위원회가 구성됬다.</w:t>
      </w:r>
    </w:p>
    <w:p w14:paraId="77B87BB4" w14:textId="77777777" w:rsidR="000D26EE" w:rsidRPr="00022865" w:rsidRDefault="000D26EE" w:rsidP="00A161F9">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497</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1900년도에 한글도 신약전체가 번역됬다.</w:t>
      </w:r>
    </w:p>
    <w:p w14:paraId="61BEF246" w14:textId="4A840BA6" w:rsidR="00022865" w:rsidRPr="000D26EE" w:rsidRDefault="00022865" w:rsidP="00A161F9">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558</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1902년에 아펜젤러 선교사가 배사고로 사망했다. 한국어성경 번역 위원회 회의에 가다가 그렇게 됬음.</w:t>
      </w:r>
    </w:p>
    <w:p w14:paraId="46BFC68E" w14:textId="77777777" w:rsidR="00022865" w:rsidRPr="00022865" w:rsidRDefault="000D26EE" w:rsidP="00A161F9">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508</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1911년에 구약전체가 번역됬다.</w:t>
      </w:r>
    </w:p>
    <w:p w14:paraId="15C0B869" w14:textId="48865EC0" w:rsidR="00022865" w:rsidRPr="00022865" w:rsidRDefault="00022865" w:rsidP="00A161F9">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580</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 xml:space="preserve">1938년에 </w:t>
      </w:r>
      <w:r w:rsidR="0076044C">
        <w:rPr>
          <w:rFonts w:ascii="바탕" w:eastAsia="바탕" w:hAnsi="바탕" w:cs="바탕" w:hint="eastAsia"/>
          <w:lang w:eastAsia="ko-KR"/>
        </w:rPr>
        <w:t xml:space="preserve">한국어성경 번역 위원회 가 </w:t>
      </w:r>
      <w:r>
        <w:rPr>
          <w:rFonts w:ascii="바탕" w:eastAsia="바탕" w:hAnsi="바탕" w:cs="바탕" w:hint="eastAsia"/>
          <w:lang w:eastAsia="ko-KR"/>
        </w:rPr>
        <w:t>신구약전서를 내놓음.</w:t>
      </w:r>
    </w:p>
    <w:p w14:paraId="21B1889C" w14:textId="15747258" w:rsidR="00C70258" w:rsidRPr="00C70258" w:rsidRDefault="00022865" w:rsidP="00A161F9">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603</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1956년도에 현재의 개역성경 이 나왔음.</w:t>
      </w:r>
      <w:r w:rsidR="00C70258">
        <w:rPr>
          <w:rFonts w:ascii="바탕" w:eastAsia="바탕" w:hAnsi="바탕" w:cs="바탕" w:hint="eastAsia"/>
          <w:lang w:eastAsia="ko-KR"/>
        </w:rPr>
        <w:t xml:space="preserve"> 1938년에 나온 신구약전서를 기본으로 하고 있음.</w:t>
      </w:r>
    </w:p>
    <w:p w14:paraId="3B593F4E" w14:textId="77777777" w:rsidR="006F08C9" w:rsidRPr="006F08C9" w:rsidRDefault="00C70258" w:rsidP="00A161F9">
      <w:pPr>
        <w:pStyle w:val="NoteLevel2"/>
        <w:rPr>
          <w:rFonts w:hint="eastAsia"/>
        </w:rPr>
      </w:pPr>
      <w:r>
        <w:rPr>
          <w:rFonts w:ascii="바탕" w:eastAsia="바탕" w:hAnsi="바탕" w:cs="바탕" w:hint="eastAsia"/>
          <w:lang w:eastAsia="ko-KR"/>
        </w:rPr>
        <w:t>1981년에 공동번역 성경이 나옴(캐톨릭 과 기독교 가 같이 번역한것)</w:t>
      </w:r>
    </w:p>
    <w:p w14:paraId="32F3A163" w14:textId="77777777" w:rsidR="006F08C9" w:rsidRPr="006F08C9" w:rsidRDefault="006F08C9" w:rsidP="006F08C9">
      <w:pPr>
        <w:pStyle w:val="NoteLevel3"/>
        <w:rPr>
          <w:rFonts w:hint="eastAsia"/>
        </w:rPr>
      </w:pPr>
      <w:r>
        <w:rPr>
          <w:rFonts w:ascii="바탕" w:eastAsia="바탕" w:hAnsi="바탕" w:cs="바탕" w:hint="eastAsia"/>
          <w:lang w:eastAsia="ko-KR"/>
        </w:rPr>
        <w:t>캐톨릭 신학자 와 기독교 신학자 가 5대5 로 모여서 번역했음.</w:t>
      </w:r>
    </w:p>
    <w:p w14:paraId="70F27FD7" w14:textId="77777777" w:rsidR="006F08C9" w:rsidRPr="006F08C9" w:rsidRDefault="006F08C9" w:rsidP="006F08C9">
      <w:pPr>
        <w:pStyle w:val="NoteLevel3"/>
        <w:rPr>
          <w:rFonts w:hint="eastAsia"/>
        </w:rPr>
      </w:pPr>
      <w:r>
        <w:rPr>
          <w:rFonts w:ascii="바탕" w:eastAsia="바탕" w:hAnsi="바탕" w:cs="바탕" w:hint="eastAsia"/>
          <w:lang w:eastAsia="ko-KR"/>
        </w:rPr>
        <w:t xml:space="preserve">여러 인물이나 지역 </w:t>
      </w: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734</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명칭은 캐톨릭 명칭을 쓰기로 하고 대신 외경은 전부 제외하기로 합의를 봄.</w:t>
      </w:r>
    </w:p>
    <w:p w14:paraId="24AD9733" w14:textId="77777777" w:rsidR="002E02C9" w:rsidRPr="002E02C9" w:rsidRDefault="006F08C9" w:rsidP="006F08C9">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759</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2E02C9">
        <w:rPr>
          <w:rFonts w:ascii="바탕" w:eastAsia="바탕" w:hAnsi="바탕" w:cs="바탕" w:hint="eastAsia"/>
          <w:lang w:eastAsia="ko-KR"/>
        </w:rPr>
        <w:t>그러나 결국은 실패였음. 캐톨릭은 외경이 없다고 싫어하고 기독교는 인물과 지역 명칭이 생소해서 싫어했음.</w:t>
      </w:r>
    </w:p>
    <w:p w14:paraId="785BF17F" w14:textId="77777777" w:rsidR="00B139F9" w:rsidRPr="00B139F9" w:rsidRDefault="00B139F9" w:rsidP="00B139F9">
      <w:pPr>
        <w:pStyle w:val="NoteLevel2"/>
      </w:pPr>
      <w:r>
        <w:rPr>
          <w:rFonts w:ascii="바탕" w:eastAsia="바탕" w:hAnsi="바탕" w:cs="바탕" w:hint="eastAsia"/>
          <w:lang w:eastAsia="ko-KR"/>
        </w:rPr>
        <w:t xml:space="preserve">1993년에 표준새번역 이 </w:t>
      </w:r>
      <w:r>
        <w:rPr>
          <w:rFonts w:ascii="바탕" w:eastAsia="바탕" w:hAnsi="바탕" w:cs="바탕"/>
          <w:lang w:eastAsia="ko-KR"/>
        </w:rPr>
        <w:t>KBS</w:t>
      </w:r>
      <w:r>
        <w:rPr>
          <w:rFonts w:ascii="바탕" w:eastAsia="바탕" w:hAnsi="바탕" w:cs="바탕" w:hint="eastAsia"/>
          <w:lang w:eastAsia="ko-KR"/>
        </w:rPr>
        <w:t>(</w:t>
      </w:r>
      <w:r>
        <w:rPr>
          <w:rFonts w:ascii="바탕" w:eastAsia="바탕" w:hAnsi="바탕" w:cs="바탕"/>
          <w:lang w:eastAsia="ko-KR"/>
        </w:rPr>
        <w:t xml:space="preserve">Korean Bible Society </w:t>
      </w:r>
      <w:r>
        <w:rPr>
          <w:rFonts w:ascii="바탕" w:eastAsia="바탕" w:hAnsi="바탕" w:cs="바탕" w:hint="eastAsia"/>
          <w:lang w:eastAsia="ko-KR"/>
        </w:rPr>
        <w:t>대한성서공회)</w:t>
      </w:r>
      <w:r>
        <w:rPr>
          <w:rFonts w:ascii="바탕" w:eastAsia="바탕" w:hAnsi="바탕" w:cs="바탕"/>
          <w:lang w:eastAsia="ko-KR"/>
        </w:rPr>
        <w:t xml:space="preserve"> </w:t>
      </w:r>
      <w:r>
        <w:rPr>
          <w:rFonts w:ascii="바탕" w:eastAsia="바탕" w:hAnsi="바탕" w:cs="바탕" w:hint="eastAsia"/>
          <w:lang w:eastAsia="ko-KR"/>
        </w:rPr>
        <w:t>에서 나옴</w:t>
      </w:r>
      <w:r>
        <w:rPr>
          <w:rFonts w:ascii="바탕" w:eastAsia="바탕" w:hAnsi="바탕" w:cs="바탕"/>
          <w:lang w:eastAsia="ko-KR"/>
        </w:rPr>
        <w:t>.</w:t>
      </w:r>
    </w:p>
    <w:p w14:paraId="5EE09FD8" w14:textId="77777777" w:rsidR="006E71F4" w:rsidRPr="006E71F4" w:rsidRDefault="00B139F9" w:rsidP="00B139F9">
      <w:pPr>
        <w:pStyle w:val="NoteLevel3"/>
        <w:rPr>
          <w:rFonts w:hint="eastAsia"/>
        </w:rPr>
      </w:pPr>
      <w:r>
        <w:rPr>
          <w:rFonts w:ascii="바탕" w:eastAsia="바탕" w:hAnsi="바탕" w:cs="바탕" w:hint="eastAsia"/>
          <w:lang w:eastAsia="ko-KR"/>
        </w:rPr>
        <w:t>현대인의 언어에 맞는 쉬운 번역을 했음.</w:t>
      </w:r>
    </w:p>
    <w:p w14:paraId="7A6AFD8E" w14:textId="77777777" w:rsidR="0042410B" w:rsidRPr="0042410B" w:rsidRDefault="006E71F4" w:rsidP="00B139F9">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926</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성경을 번역할때 두가지 원칙은 직역 과 의역이 있음. 직역은 원어 그대로 번역하는 것이고 의역은 의미를 기준으로 번역하는 것은디 표준새번역이 너무 의역 번역 했다는 지적을 받고 있음.</w:t>
      </w:r>
    </w:p>
    <w:p w14:paraId="245519CC" w14:textId="77777777" w:rsidR="009620A2" w:rsidRPr="009620A2" w:rsidRDefault="0042410B" w:rsidP="0042410B">
      <w:pPr>
        <w:pStyle w:val="NoteLevel2"/>
        <w:rPr>
          <w:rFonts w:hint="eastAsia"/>
        </w:rPr>
      </w:pPr>
      <w:r>
        <w:rPr>
          <w:rFonts w:ascii="바탕" w:eastAsia="바탕" w:hAnsi="바탕" w:cs="바탕" w:hint="eastAsia"/>
          <w:lang w:eastAsia="ko-KR"/>
        </w:rPr>
        <w:t>지금도 조금씩 현대인의 언어에 맞게 바뀌고 있음.</w:t>
      </w:r>
    </w:p>
    <w:p w14:paraId="6C5EC7C0" w14:textId="77777777" w:rsidR="009620A2" w:rsidRPr="009620A2" w:rsidRDefault="009620A2" w:rsidP="009620A2">
      <w:pPr>
        <w:pStyle w:val="NoteLevel1"/>
        <w:rPr>
          <w:rFonts w:hint="eastAsia"/>
        </w:rPr>
      </w:pPr>
    </w:p>
    <w:p w14:paraId="40B273C3" w14:textId="77777777" w:rsidR="009620A2" w:rsidRPr="009620A2" w:rsidRDefault="009620A2" w:rsidP="009620A2">
      <w:pPr>
        <w:pStyle w:val="NoteLevel1"/>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1244</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영어선경의 뿌리</w:t>
      </w:r>
    </w:p>
    <w:p w14:paraId="22EF62FF" w14:textId="77777777" w:rsidR="00011B1F" w:rsidRPr="00011B1F" w:rsidRDefault="009620A2" w:rsidP="009620A2">
      <w:pPr>
        <w:pStyle w:val="NoteLevel2"/>
        <w:numPr>
          <w:ilvl w:val="1"/>
          <w:numId w:val="2"/>
        </w:numPr>
        <w:rPr>
          <w:rFonts w:hint="eastAsia"/>
        </w:rPr>
      </w:pPr>
      <w:r>
        <w:rPr>
          <w:rFonts w:ascii="바탕" w:eastAsia="바탕" w:hAnsi="바탕" w:cs="바탕"/>
          <w:lang w:eastAsia="ko-KR"/>
        </w:rPr>
        <w:t>KJV (1611</w:t>
      </w:r>
      <w:r>
        <w:rPr>
          <w:rFonts w:ascii="바탕" w:eastAsia="바탕" w:hAnsi="바탕" w:cs="바탕" w:hint="eastAsia"/>
          <w:lang w:eastAsia="ko-KR"/>
        </w:rPr>
        <w:t xml:space="preserve">) </w:t>
      </w:r>
      <w:r>
        <w:rPr>
          <w:rFonts w:ascii="바탕" w:eastAsia="바탕" w:hAnsi="바탕" w:cs="바탕"/>
          <w:lang w:eastAsia="ko-KR"/>
        </w:rPr>
        <w:t xml:space="preserve">– </w:t>
      </w:r>
      <w:r>
        <w:rPr>
          <w:rFonts w:ascii="바탕" w:eastAsia="바탕" w:hAnsi="바탕" w:cs="바탕" w:hint="eastAsia"/>
          <w:lang w:eastAsia="ko-KR"/>
        </w:rPr>
        <w:t>소문자 후기 사본을 기반으로 하고 있음.</w:t>
      </w:r>
    </w:p>
    <w:p w14:paraId="24D511AC" w14:textId="77777777" w:rsidR="00011B1F" w:rsidRPr="00011B1F" w:rsidRDefault="00011B1F" w:rsidP="009620A2">
      <w:pPr>
        <w:pStyle w:val="NoteLevel2"/>
        <w:numPr>
          <w:ilvl w:val="1"/>
          <w:numId w:val="2"/>
        </w:numPr>
        <w:rPr>
          <w:rFonts w:hint="eastAsia"/>
        </w:rPr>
      </w:pPr>
      <w:r>
        <w:rPr>
          <w:rFonts w:ascii="바탕" w:eastAsia="바탕" w:hAnsi="바탕" w:cs="바탕" w:hint="eastAsia"/>
          <w:lang w:eastAsia="ko-KR"/>
        </w:rPr>
        <w:lastRenderedPageBreak/>
        <w:t xml:space="preserve">1885년에 </w:t>
      </w: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1293</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lang w:eastAsia="ko-KR"/>
        </w:rPr>
        <w:t xml:space="preserve">KJV </w:t>
      </w:r>
      <w:r>
        <w:rPr>
          <w:rFonts w:ascii="바탕" w:eastAsia="바탕" w:hAnsi="바탕" w:cs="바탕" w:hint="eastAsia"/>
          <w:lang w:eastAsia="ko-KR"/>
        </w:rPr>
        <w:t xml:space="preserve">가 </w:t>
      </w:r>
      <w:r>
        <w:rPr>
          <w:rFonts w:ascii="바탕" w:eastAsia="바탕" w:hAnsi="바탕" w:cs="바탕"/>
          <w:lang w:eastAsia="ko-KR"/>
        </w:rPr>
        <w:t xml:space="preserve">RSV </w:t>
      </w:r>
      <w:r>
        <w:rPr>
          <w:rFonts w:ascii="바탕" w:eastAsia="바탕" w:hAnsi="바탕" w:cs="바탕" w:hint="eastAsia"/>
          <w:lang w:eastAsia="ko-KR"/>
        </w:rPr>
        <w:t xml:space="preserve">로 개정판이 나옴. </w:t>
      </w:r>
      <w:r>
        <w:rPr>
          <w:rFonts w:ascii="바탕" w:eastAsia="바탕" w:hAnsi="바탕" w:cs="바탕"/>
          <w:lang w:eastAsia="ko-KR"/>
        </w:rPr>
        <w:t xml:space="preserve">KJV </w:t>
      </w:r>
      <w:r>
        <w:rPr>
          <w:rFonts w:ascii="바탕" w:eastAsia="바탕" w:hAnsi="바탕" w:cs="바탕" w:hint="eastAsia"/>
          <w:lang w:eastAsia="ko-KR"/>
        </w:rPr>
        <w:t xml:space="preserve">가 너무 고어가 많아서 </w:t>
      </w:r>
      <w:r>
        <w:rPr>
          <w:rFonts w:ascii="바탕" w:eastAsia="바탕" w:hAnsi="바탕" w:cs="바탕"/>
          <w:lang w:eastAsia="ko-KR"/>
        </w:rPr>
        <w:t xml:space="preserve">RSV </w:t>
      </w:r>
      <w:r>
        <w:rPr>
          <w:rFonts w:ascii="바탕" w:eastAsia="바탕" w:hAnsi="바탕" w:cs="바탕" w:hint="eastAsia"/>
          <w:lang w:eastAsia="ko-KR"/>
        </w:rPr>
        <w:t>에서 쉬운 말로 개정이 됬음.</w:t>
      </w:r>
    </w:p>
    <w:p w14:paraId="298B1705" w14:textId="77777777" w:rsidR="00A40E99" w:rsidRPr="00A40E99" w:rsidRDefault="00011B1F" w:rsidP="009620A2">
      <w:pPr>
        <w:pStyle w:val="NoteLevel2"/>
        <w:numPr>
          <w:ilvl w:val="1"/>
          <w:numId w:val="2"/>
        </w:numPr>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1357</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1A23E2">
        <w:rPr>
          <w:rFonts w:ascii="바탕" w:eastAsia="바탕" w:hAnsi="바탕" w:cs="바탕"/>
          <w:lang w:eastAsia="ko-KR"/>
        </w:rPr>
        <w:t>1901</w:t>
      </w:r>
      <w:r w:rsidR="001A23E2">
        <w:rPr>
          <w:rFonts w:ascii="바탕" w:eastAsia="바탕" w:hAnsi="바탕" w:cs="바탕" w:hint="eastAsia"/>
          <w:lang w:eastAsia="ko-KR"/>
        </w:rPr>
        <w:t xml:space="preserve">년도에 </w:t>
      </w:r>
      <w:r w:rsidR="001A23E2">
        <w:rPr>
          <w:rFonts w:ascii="바탕" w:eastAsia="바탕" w:hAnsi="바탕" w:cs="바탕"/>
          <w:lang w:eastAsia="ko-KR"/>
        </w:rPr>
        <w:t xml:space="preserve">ASV </w:t>
      </w:r>
      <w:r w:rsidR="001A23E2">
        <w:rPr>
          <w:rFonts w:ascii="바탕" w:eastAsia="바탕" w:hAnsi="바탕" w:cs="바탕" w:hint="eastAsia"/>
          <w:lang w:eastAsia="ko-KR"/>
        </w:rPr>
        <w:t>(</w:t>
      </w:r>
      <w:r w:rsidR="001A23E2">
        <w:rPr>
          <w:rFonts w:ascii="바탕" w:eastAsia="바탕" w:hAnsi="바탕" w:cs="바탕"/>
          <w:lang w:eastAsia="ko-KR"/>
        </w:rPr>
        <w:t xml:space="preserve">American Standard Version) </w:t>
      </w:r>
      <w:r w:rsidR="001A23E2">
        <w:rPr>
          <w:rFonts w:ascii="바탕" w:eastAsia="바탕" w:hAnsi="바탕" w:cs="바탕" w:hint="eastAsia"/>
          <w:lang w:eastAsia="ko-KR"/>
        </w:rPr>
        <w:t>이 미국신학자</w:t>
      </w:r>
      <w:r w:rsidR="00A40E99">
        <w:rPr>
          <w:rFonts w:ascii="바탕" w:eastAsia="바탕" w:hAnsi="바탕" w:cs="바탕"/>
          <w:lang w:eastAsia="ko-KR"/>
        </w:rPr>
        <w:t xml:space="preserve">(RSV </w:t>
      </w:r>
      <w:r w:rsidR="00A40E99">
        <w:rPr>
          <w:rFonts w:ascii="바탕" w:eastAsia="바탕" w:hAnsi="바탕" w:cs="바탕" w:hint="eastAsia"/>
          <w:lang w:eastAsia="ko-KR"/>
        </w:rPr>
        <w:t>를 만드는 과정에서 무시당한 미국신학자들</w:t>
      </w:r>
      <w:r w:rsidR="00A40E99">
        <w:rPr>
          <w:rFonts w:ascii="바탕" w:eastAsia="바탕" w:hAnsi="바탕" w:cs="바탕"/>
          <w:lang w:eastAsia="ko-KR"/>
        </w:rPr>
        <w:t>)</w:t>
      </w:r>
      <w:r w:rsidR="001A23E2">
        <w:rPr>
          <w:rFonts w:ascii="바탕" w:eastAsia="바탕" w:hAnsi="바탕" w:cs="바탕" w:hint="eastAsia"/>
          <w:lang w:eastAsia="ko-KR"/>
        </w:rPr>
        <w:t xml:space="preserve"> 들에 의해서 만들어졌음. </w:t>
      </w:r>
      <w:r w:rsidR="001A23E2">
        <w:rPr>
          <w:rFonts w:ascii="바탕" w:eastAsia="바탕" w:hAnsi="바탕" w:cs="바탕"/>
          <w:lang w:eastAsia="ko-KR"/>
        </w:rPr>
        <w:t xml:space="preserve">KJV </w:t>
      </w:r>
      <w:r w:rsidR="001A23E2">
        <w:rPr>
          <w:rFonts w:ascii="바탕" w:eastAsia="바탕" w:hAnsi="바탕" w:cs="바탕" w:hint="eastAsia"/>
          <w:lang w:eastAsia="ko-KR"/>
        </w:rPr>
        <w:t>를 거의 그대로 가져왔음.</w:t>
      </w:r>
    </w:p>
    <w:p w14:paraId="5354E705" w14:textId="77777777" w:rsidR="00A40E99" w:rsidRPr="00A40E99" w:rsidRDefault="00A40E99" w:rsidP="009620A2">
      <w:pPr>
        <w:pStyle w:val="NoteLevel2"/>
        <w:numPr>
          <w:ilvl w:val="1"/>
          <w:numId w:val="2"/>
        </w:numPr>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1422</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 xml:space="preserve">1946년에 </w:t>
      </w:r>
      <w:r>
        <w:rPr>
          <w:rFonts w:ascii="바탕" w:eastAsia="바탕" w:hAnsi="바탕" w:cs="바탕"/>
          <w:lang w:eastAsia="ko-KR"/>
        </w:rPr>
        <w:t xml:space="preserve">NRSV(New RSV) </w:t>
      </w:r>
      <w:r>
        <w:rPr>
          <w:rFonts w:ascii="바탕" w:eastAsia="바탕" w:hAnsi="바탕" w:cs="바탕" w:hint="eastAsia"/>
          <w:lang w:eastAsia="ko-KR"/>
        </w:rPr>
        <w:t xml:space="preserve">가 미국에서 출판됨. </w:t>
      </w:r>
      <w:r>
        <w:rPr>
          <w:rFonts w:ascii="바탕" w:eastAsia="바탕" w:hAnsi="바탕" w:cs="바탕"/>
          <w:lang w:eastAsia="ko-KR"/>
        </w:rPr>
        <w:t xml:space="preserve">RSV </w:t>
      </w:r>
      <w:r>
        <w:rPr>
          <w:rFonts w:ascii="바탕" w:eastAsia="바탕" w:hAnsi="바탕" w:cs="바탕" w:hint="eastAsia"/>
          <w:lang w:eastAsia="ko-KR"/>
        </w:rPr>
        <w:t xml:space="preserve">판권을 미국성서공회 에서 사들여서 </w:t>
      </w:r>
      <w:r>
        <w:rPr>
          <w:rFonts w:ascii="바탕" w:eastAsia="바탕" w:hAnsi="바탕" w:cs="바탕"/>
          <w:lang w:eastAsia="ko-KR"/>
        </w:rPr>
        <w:t xml:space="preserve">NRSV </w:t>
      </w:r>
      <w:r>
        <w:rPr>
          <w:rFonts w:ascii="바탕" w:eastAsia="바탕" w:hAnsi="바탕" w:cs="바탕" w:hint="eastAsia"/>
          <w:lang w:eastAsia="ko-KR"/>
        </w:rPr>
        <w:t>를 미국에서 출판함.</w:t>
      </w:r>
    </w:p>
    <w:p w14:paraId="0A32A21A" w14:textId="77777777" w:rsidR="00A40E99" w:rsidRPr="00A40E99" w:rsidRDefault="00A40E99" w:rsidP="009620A2">
      <w:pPr>
        <w:pStyle w:val="NoteLevel2"/>
        <w:numPr>
          <w:ilvl w:val="1"/>
          <w:numId w:val="2"/>
        </w:numPr>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1472</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lang w:eastAsia="ko-KR"/>
        </w:rPr>
        <w:t xml:space="preserve">NRSV </w:t>
      </w:r>
      <w:r>
        <w:rPr>
          <w:rFonts w:ascii="바탕" w:eastAsia="바탕" w:hAnsi="바탕" w:cs="바탕" w:hint="eastAsia"/>
          <w:lang w:eastAsia="ko-KR"/>
        </w:rPr>
        <w:t xml:space="preserve">를 통하여 영국성서공회가 자극을 받아서 출판한 책이 </w:t>
      </w:r>
      <w:r>
        <w:rPr>
          <w:rFonts w:ascii="바탕" w:eastAsia="바탕" w:hAnsi="바탕" w:cs="바탕"/>
          <w:lang w:eastAsia="ko-KR"/>
        </w:rPr>
        <w:t xml:space="preserve">NEB </w:t>
      </w:r>
      <w:r>
        <w:rPr>
          <w:rFonts w:ascii="바탕" w:eastAsia="바탕" w:hAnsi="바탕" w:cs="바탕" w:hint="eastAsia"/>
          <w:lang w:eastAsia="ko-KR"/>
        </w:rPr>
        <w:t xml:space="preserve">버젼이 나옴. 1946년에 나옴. </w:t>
      </w:r>
      <w:r>
        <w:rPr>
          <w:rFonts w:ascii="바탕" w:eastAsia="바탕" w:hAnsi="바탕" w:cs="바탕"/>
          <w:lang w:eastAsia="ko-KR"/>
        </w:rPr>
        <w:t xml:space="preserve">NEB </w:t>
      </w:r>
      <w:r>
        <w:rPr>
          <w:rFonts w:ascii="바탕" w:eastAsia="바탕" w:hAnsi="바탕" w:cs="바탕" w:hint="eastAsia"/>
          <w:lang w:eastAsia="ko-KR"/>
        </w:rPr>
        <w:t>는 의역 중심으로 나옴. 미국은 직역 번역을 지키자는 주의였고 영국은 의역으로 가자는 주의였음.</w:t>
      </w:r>
    </w:p>
    <w:p w14:paraId="6FC51587" w14:textId="77777777" w:rsidR="00382487" w:rsidRPr="00382487" w:rsidRDefault="00A40E99" w:rsidP="009620A2">
      <w:pPr>
        <w:pStyle w:val="NoteLevel2"/>
        <w:numPr>
          <w:ilvl w:val="1"/>
          <w:numId w:val="2"/>
        </w:numPr>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1549</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382487">
        <w:rPr>
          <w:rFonts w:ascii="바탕" w:eastAsia="바탕" w:hAnsi="바탕" w:cs="바탕"/>
          <w:lang w:eastAsia="ko-KR"/>
        </w:rPr>
        <w:t xml:space="preserve">JB (The Jerusalem Bible) </w:t>
      </w:r>
      <w:r w:rsidR="00382487">
        <w:rPr>
          <w:rFonts w:ascii="바탕" w:eastAsia="바탕" w:hAnsi="바탕" w:cs="바탕" w:hint="eastAsia"/>
          <w:lang w:eastAsia="ko-KR"/>
        </w:rPr>
        <w:t>이라는 번역판이 캐톨릭 에서 1966년에 나옴. 캐톡릭에서는 최초로 원어(히브리어/헬라어) 성경에서 영어성경을 직접 번역한 것임. 그 전에는 라틴어성경을 기반으로 번역한 성경을 썼음.</w:t>
      </w:r>
    </w:p>
    <w:p w14:paraId="2B72EC36" w14:textId="77777777" w:rsidR="0025792E" w:rsidRPr="0025792E" w:rsidRDefault="00382487" w:rsidP="009620A2">
      <w:pPr>
        <w:pStyle w:val="NoteLevel2"/>
        <w:numPr>
          <w:ilvl w:val="1"/>
          <w:numId w:val="2"/>
        </w:numPr>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1608</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653B8C">
        <w:rPr>
          <w:rFonts w:ascii="바탕" w:eastAsia="바탕" w:hAnsi="바탕" w:cs="바탕"/>
          <w:lang w:eastAsia="ko-KR"/>
        </w:rPr>
        <w:t xml:space="preserve">GNB(Good News Bible) </w:t>
      </w:r>
      <w:r w:rsidR="00653B8C">
        <w:rPr>
          <w:rFonts w:ascii="바탕" w:eastAsia="바탕" w:hAnsi="바탕" w:cs="바탕" w:hint="eastAsia"/>
          <w:lang w:eastAsia="ko-KR"/>
        </w:rPr>
        <w:t xml:space="preserve">버젼이 1966녀 </w:t>
      </w:r>
      <w:r w:rsidR="00653B8C">
        <w:rPr>
          <w:rFonts w:ascii="바탕" w:eastAsia="바탕" w:hAnsi="바탕" w:cs="바탕"/>
          <w:lang w:eastAsia="ko-KR"/>
        </w:rPr>
        <w:t>ABS(American Bible Society</w:t>
      </w:r>
      <w:r w:rsidR="00653B8C">
        <w:rPr>
          <w:rFonts w:ascii="바탕" w:eastAsia="바탕" w:hAnsi="바탕" w:cs="바탕" w:hint="eastAsia"/>
          <w:lang w:eastAsia="ko-KR"/>
        </w:rPr>
        <w:t xml:space="preserve"> 미국성서공회) 가 의역 번역을 해서 아주 쉬운 영어로 썻음.</w:t>
      </w:r>
    </w:p>
    <w:p w14:paraId="7949B4BF" w14:textId="77777777" w:rsidR="00B73084" w:rsidRPr="00B73084" w:rsidRDefault="0025792E" w:rsidP="009620A2">
      <w:pPr>
        <w:pStyle w:val="NoteLevel2"/>
        <w:numPr>
          <w:ilvl w:val="1"/>
          <w:numId w:val="2"/>
        </w:numPr>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1662</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lang w:eastAsia="ko-KR"/>
        </w:rPr>
        <w:t>NIV(New International Version)</w:t>
      </w:r>
      <w:r>
        <w:rPr>
          <w:rFonts w:ascii="바탕" w:eastAsia="바탕" w:hAnsi="바탕" w:cs="바탕" w:hint="eastAsia"/>
          <w:lang w:eastAsia="ko-KR"/>
        </w:rPr>
        <w:t xml:space="preserve">이 1973년에 신약이 먼저 나오고 1978년에 구약이 나옴. 다양한 교파 와 국적의 신학자들이 같이 만들었지만 </w:t>
      </w:r>
      <w:r>
        <w:rPr>
          <w:rFonts w:ascii="바탕" w:eastAsia="바탕" w:hAnsi="바탕" w:cs="바탕"/>
          <w:lang w:eastAsia="ko-KR"/>
        </w:rPr>
        <w:t xml:space="preserve">KJV </w:t>
      </w:r>
      <w:r>
        <w:rPr>
          <w:rFonts w:ascii="바탕" w:eastAsia="바탕" w:hAnsi="바탕" w:cs="바탕" w:hint="eastAsia"/>
          <w:lang w:eastAsia="ko-KR"/>
        </w:rPr>
        <w:t>의 반대되는 과정을 가서 많이 의역으로 갔기 때문에 싫어하는 사람들도 많음.</w:t>
      </w:r>
      <w:r w:rsidR="00B63D4B">
        <w:rPr>
          <w:rFonts w:ascii="바탕" w:eastAsia="바탕" w:hAnsi="바탕" w:cs="바탕" w:hint="eastAsia"/>
          <w:lang w:eastAsia="ko-KR"/>
        </w:rPr>
        <w:t xml:space="preserve"> 또한 </w:t>
      </w:r>
      <w:r w:rsidR="00B63D4B">
        <w:rPr>
          <w:rFonts w:ascii="바탕" w:eastAsia="바탕" w:hAnsi="바탕" w:cs="바탕"/>
          <w:lang w:eastAsia="ko-KR"/>
        </w:rPr>
        <w:t xml:space="preserve">NIV </w:t>
      </w:r>
      <w:r w:rsidR="00B63D4B">
        <w:rPr>
          <w:rFonts w:ascii="바탕" w:eastAsia="바탕" w:hAnsi="바탕" w:cs="바탕" w:hint="eastAsia"/>
          <w:lang w:eastAsia="ko-KR"/>
        </w:rPr>
        <w:t>를 만든 신학자들 중에 자유주의 신학자들도 많았기때문에 싫어하는 사람이 많음.</w:t>
      </w:r>
    </w:p>
    <w:p w14:paraId="6F9D049F" w14:textId="77777777" w:rsidR="00C34AEB" w:rsidRPr="00C34AEB" w:rsidRDefault="00B73084" w:rsidP="009620A2">
      <w:pPr>
        <w:pStyle w:val="NoteLevel2"/>
        <w:numPr>
          <w:ilvl w:val="1"/>
          <w:numId w:val="2"/>
        </w:num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1802</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 xml:space="preserve">영어성경은 뿌리가 </w:t>
      </w:r>
      <w:r>
        <w:rPr>
          <w:rFonts w:ascii="바탕" w:eastAsia="바탕" w:hAnsi="바탕" w:cs="바탕"/>
          <w:lang w:eastAsia="ko-KR"/>
        </w:rPr>
        <w:t xml:space="preserve">KJV </w:t>
      </w:r>
      <w:r>
        <w:rPr>
          <w:rFonts w:ascii="바탕" w:eastAsia="바탕" w:hAnsi="바탕" w:cs="바탕" w:hint="eastAsia"/>
          <w:lang w:eastAsia="ko-KR"/>
        </w:rPr>
        <w:t xml:space="preserve">를 두고 있음. </w:t>
      </w:r>
      <w:r>
        <w:rPr>
          <w:rFonts w:ascii="바탕" w:eastAsia="바탕" w:hAnsi="바탕" w:cs="바탕"/>
          <w:lang w:eastAsia="ko-KR"/>
        </w:rPr>
        <w:t xml:space="preserve">KJV </w:t>
      </w:r>
      <w:r>
        <w:rPr>
          <w:rFonts w:ascii="바탕" w:eastAsia="바탕" w:hAnsi="바탕" w:cs="바탕" w:hint="eastAsia"/>
          <w:lang w:eastAsia="ko-KR"/>
        </w:rPr>
        <w:t xml:space="preserve">성경처럼 직역 번역을 하느냐 아니면 </w:t>
      </w:r>
      <w:r>
        <w:rPr>
          <w:rFonts w:ascii="바탕" w:eastAsia="바탕" w:hAnsi="바탕" w:cs="바탕"/>
          <w:lang w:eastAsia="ko-KR"/>
        </w:rPr>
        <w:t xml:space="preserve">KJV </w:t>
      </w:r>
      <w:r>
        <w:rPr>
          <w:rFonts w:ascii="바탕" w:eastAsia="바탕" w:hAnsi="바탕" w:cs="바탕" w:hint="eastAsia"/>
          <w:lang w:eastAsia="ko-KR"/>
        </w:rPr>
        <w:t xml:space="preserve">반대로 </w:t>
      </w:r>
      <w:r>
        <w:rPr>
          <w:rFonts w:ascii="바탕" w:eastAsia="바탕" w:hAnsi="바탕" w:cs="바탕" w:hint="eastAsia"/>
          <w:sz w:val="26"/>
          <w:lang w:eastAsia="ko-KR"/>
        </w:rPr>
        <w:t>의역 번역을 하느냐 이 두가지가 중점임.</w:t>
      </w:r>
    </w:p>
    <w:p w14:paraId="02F7060C" w14:textId="77777777" w:rsidR="00C34AEB" w:rsidRDefault="00C34AEB" w:rsidP="00C34AEB">
      <w:pPr>
        <w:pStyle w:val="NoteLevel1"/>
        <w:numPr>
          <w:ilvl w:val="0"/>
          <w:numId w:val="0"/>
        </w:numPr>
        <w:rPr>
          <w:rFonts w:ascii="바탕" w:eastAsia="바탕" w:hAnsi="바탕" w:cs="바탕"/>
          <w:lang w:eastAsia="ko-KR"/>
        </w:rPr>
      </w:pPr>
    </w:p>
    <w:p w14:paraId="342E4EEC" w14:textId="678A2C62" w:rsidR="00912B61" w:rsidRDefault="00C34AEB" w:rsidP="00C34AEB">
      <w:pPr>
        <w:pStyle w:val="NoteLevel1"/>
        <w:numPr>
          <w:ilvl w:val="0"/>
          <w:numId w:val="0"/>
        </w:numPr>
        <w:rPr>
          <w:rFonts w:ascii="바탕" w:eastAsia="바탕" w:hAnsi="바탕" w:cs="바탕" w:hint="eastAsia"/>
          <w:lang w:eastAsia="ko-KR"/>
        </w:rPr>
      </w:pPr>
      <w:r>
        <w:rPr>
          <w:rFonts w:ascii="바탕" w:eastAsia="바탕" w:hAnsi="바탕" w:cs="바탕"/>
          <w:lang w:eastAsia="ko-KR"/>
        </w:rPr>
        <w:fldChar w:fldCharType="begin"/>
      </w:r>
      <w:r>
        <w:rPr>
          <w:rFonts w:ascii="바탕" w:eastAsia="바탕" w:hAnsi="바탕" w:cs="바탕"/>
          <w:lang w:eastAsia="ko-KR"/>
        </w:rPr>
        <w:instrText xml:space="preserve"> ADDIN AudioMarker 2153 </w:instrText>
      </w:r>
      <w:r>
        <w:rPr>
          <w:rFonts w:ascii="바탕" w:eastAsia="바탕" w:hAnsi="바탕" w:cs="바탕"/>
          <w:lang w:eastAsia="ko-KR"/>
        </w:rPr>
        <w:fldChar w:fldCharType="end"/>
      </w:r>
      <w:r w:rsidR="00912B61">
        <w:rPr>
          <w:rFonts w:ascii="바탕" w:eastAsia="바탕" w:hAnsi="바탕" w:cs="바탕" w:hint="eastAsia"/>
          <w:lang w:eastAsia="ko-KR"/>
        </w:rPr>
        <w:t>신약의 기독교사</w:t>
      </w:r>
      <w:r w:rsidR="00A022AD">
        <w:rPr>
          <w:rFonts w:ascii="바탕" w:eastAsia="바탕" w:hAnsi="바탕" w:cs="바탕" w:hint="eastAsia"/>
          <w:lang w:eastAsia="ko-KR"/>
        </w:rPr>
        <w:t>(</w:t>
      </w:r>
      <w:r w:rsidR="00A022AD">
        <w:rPr>
          <w:rFonts w:ascii="바탕" w:eastAsia="바탕" w:hAnsi="바탕" w:cs="바탕"/>
          <w:lang w:eastAsia="ko-KR"/>
        </w:rPr>
        <w:t>AD30 - 100</w:t>
      </w:r>
      <w:r w:rsidR="00A022AD">
        <w:rPr>
          <w:rFonts w:ascii="바탕" w:eastAsia="바탕" w:hAnsi="바탕" w:cs="바탕" w:hint="eastAsia"/>
          <w:lang w:eastAsia="ko-KR"/>
        </w:rPr>
        <w:t>)</w:t>
      </w:r>
      <w:r w:rsidR="00912B61">
        <w:rPr>
          <w:rFonts w:ascii="바탕" w:eastAsia="바탕" w:hAnsi="바탕" w:cs="바탕" w:hint="eastAsia"/>
          <w:lang w:eastAsia="ko-KR"/>
        </w:rPr>
        <w:t>:</w:t>
      </w:r>
    </w:p>
    <w:p w14:paraId="7C49D7E5" w14:textId="77777777" w:rsidR="00A84591" w:rsidRPr="00A84591" w:rsidRDefault="004B13C5" w:rsidP="00912B61">
      <w:pPr>
        <w:pStyle w:val="NoteLevel2"/>
        <w:rPr>
          <w:rFonts w:hint="eastAsia"/>
        </w:rPr>
      </w:pPr>
      <w:r>
        <w:rPr>
          <w:rFonts w:ascii="바탕" w:eastAsia="바탕" w:hAnsi="바탕" w:cs="바탕"/>
          <w:lang w:eastAsia="ko-KR"/>
        </w:rPr>
        <w:t xml:space="preserve">AD30 – 100 </w:t>
      </w:r>
      <w:r>
        <w:rPr>
          <w:rFonts w:ascii="바탕" w:eastAsia="바탕" w:hAnsi="바탕" w:cs="바탕" w:hint="eastAsia"/>
          <w:lang w:eastAsia="ko-KR"/>
        </w:rPr>
        <w:t>년 동안 신약성경이 다 쓰여졌다고 전통적으로 받아들인다.</w:t>
      </w:r>
    </w:p>
    <w:p w14:paraId="19BD4DCE" w14:textId="77777777" w:rsidR="00352AF1" w:rsidRPr="00352AF1" w:rsidRDefault="00A84591" w:rsidP="00912B61">
      <w:pPr>
        <w:pStyle w:val="NoteLevel2"/>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2609</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D86DE8">
        <w:rPr>
          <w:rFonts w:ascii="바탕" w:eastAsia="바탕" w:hAnsi="바탕" w:cs="바탕" w:hint="eastAsia"/>
          <w:lang w:eastAsia="ko-KR"/>
        </w:rPr>
        <w:t>성령강림(</w:t>
      </w:r>
      <w:r w:rsidR="00D86DE8">
        <w:rPr>
          <w:rFonts w:ascii="바탕" w:eastAsia="바탕" w:hAnsi="바탕" w:cs="바탕"/>
          <w:lang w:eastAsia="ko-KR"/>
        </w:rPr>
        <w:t>AD30</w:t>
      </w:r>
      <w:r w:rsidR="00D86DE8">
        <w:rPr>
          <w:rFonts w:ascii="바탕" w:eastAsia="바탕" w:hAnsi="바탕" w:cs="바탕" w:hint="eastAsia"/>
          <w:lang w:eastAsia="ko-KR"/>
        </w:rPr>
        <w:t xml:space="preserve"> -</w:t>
      </w:r>
      <w:r w:rsidR="00D86DE8">
        <w:rPr>
          <w:rFonts w:ascii="바탕" w:eastAsia="바탕" w:hAnsi="바탕" w:cs="바탕"/>
          <w:lang w:eastAsia="ko-KR"/>
        </w:rPr>
        <w:t>)</w:t>
      </w:r>
    </w:p>
    <w:p w14:paraId="534D1266" w14:textId="77777777" w:rsidR="00352AF1" w:rsidRPr="00352AF1" w:rsidRDefault="00352AF1" w:rsidP="00352AF1">
      <w:pPr>
        <w:pStyle w:val="NoteLevel3"/>
        <w:rPr>
          <w:rFonts w:hint="eastAsia"/>
        </w:rPr>
      </w:pPr>
      <w:r>
        <w:rPr>
          <w:rFonts w:ascii="바탕" w:eastAsia="바탕" w:hAnsi="바탕" w:cs="바탕" w:hint="eastAsia"/>
          <w:lang w:eastAsia="ko-KR"/>
        </w:rPr>
        <w:t xml:space="preserve">예루사람에 최초로 교회가 설립됬음. 예루살렘 </w:t>
      </w:r>
      <w:r>
        <w:rPr>
          <w:rFonts w:ascii="바탕" w:eastAsia="바탕" w:hAnsi="바탕" w:cs="바탕"/>
          <w:lang w:eastAsia="ko-KR"/>
        </w:rPr>
        <w:t xml:space="preserve">mother church </w:t>
      </w:r>
      <w:r>
        <w:rPr>
          <w:rFonts w:ascii="바탕" w:eastAsia="바탕" w:hAnsi="바탕" w:cs="바탕" w:hint="eastAsia"/>
          <w:lang w:eastAsia="ko-KR"/>
        </w:rPr>
        <w:t>라고 함.</w:t>
      </w:r>
    </w:p>
    <w:p w14:paraId="5C869A0D" w14:textId="5E50FF29" w:rsidR="001C08D0" w:rsidRPr="001C08D0" w:rsidRDefault="004036A5" w:rsidP="00352AF1">
      <w:pPr>
        <w:pStyle w:val="NoteLevel3"/>
        <w:rPr>
          <w:rFonts w:hint="eastAsia"/>
        </w:rPr>
      </w:pPr>
      <w:r>
        <w:rPr>
          <w:rFonts w:ascii="바탕" w:eastAsia="바탕" w:hAnsi="바탕" w:cs="바탕" w:hint="eastAsia"/>
          <w:lang w:eastAsia="ko-KR"/>
        </w:rPr>
        <w:t xml:space="preserve">12제자가 같이 설립했는데 </w:t>
      </w:r>
      <w:r w:rsidR="00352AF1">
        <w:rPr>
          <w:rFonts w:ascii="바탕" w:eastAsia="바탕" w:hAnsi="바탕" w:cs="바탕"/>
          <w:lang w:eastAsia="ko-KR"/>
        </w:rPr>
        <w:fldChar w:fldCharType="begin"/>
      </w:r>
      <w:r w:rsidR="00352AF1">
        <w:rPr>
          <w:rFonts w:ascii="바탕" w:eastAsia="바탕" w:hAnsi="바탕" w:cs="바탕"/>
          <w:lang w:eastAsia="ko-KR"/>
        </w:rPr>
        <w:instrText xml:space="preserve"> ADDIN </w:instrText>
      </w:r>
      <w:r w:rsidR="00352AF1">
        <w:rPr>
          <w:rFonts w:ascii="바탕" w:eastAsia="바탕" w:hAnsi="바탕" w:cs="바탕" w:hint="eastAsia"/>
          <w:lang w:eastAsia="ko-KR"/>
        </w:rPr>
        <w:instrText>AudioMarker 2672</w:instrText>
      </w:r>
      <w:r w:rsidR="00352AF1">
        <w:rPr>
          <w:rFonts w:ascii="바탕" w:eastAsia="바탕" w:hAnsi="바탕" w:cs="바탕"/>
          <w:lang w:eastAsia="ko-KR"/>
        </w:rPr>
        <w:instrText xml:space="preserve"> </w:instrText>
      </w:r>
      <w:r w:rsidR="00352AF1">
        <w:rPr>
          <w:rFonts w:ascii="바탕" w:eastAsia="바탕" w:hAnsi="바탕" w:cs="바탕"/>
          <w:lang w:eastAsia="ko-KR"/>
        </w:rPr>
        <w:fldChar w:fldCharType="end"/>
      </w:r>
      <w:r w:rsidR="00352AF1">
        <w:rPr>
          <w:rFonts w:ascii="바탕" w:eastAsia="바탕" w:hAnsi="바탕" w:cs="바탕" w:hint="eastAsia"/>
          <w:lang w:eastAsia="ko-KR"/>
        </w:rPr>
        <w:t xml:space="preserve">이때 </w:t>
      </w:r>
      <w:r w:rsidR="00352AF1">
        <w:rPr>
          <w:rFonts w:ascii="바탕" w:eastAsia="바탕" w:hAnsi="바탕" w:cs="바탕"/>
          <w:lang w:eastAsia="ko-KR"/>
        </w:rPr>
        <w:t xml:space="preserve">mother church </w:t>
      </w:r>
      <w:r w:rsidR="00352AF1">
        <w:rPr>
          <w:rFonts w:ascii="바탕" w:eastAsia="바탕" w:hAnsi="바탕" w:cs="바탕" w:hint="eastAsia"/>
          <w:lang w:eastAsia="ko-KR"/>
        </w:rPr>
        <w:t>의 지도자 는 베드로 였음.</w:t>
      </w:r>
      <w:r w:rsidR="001C08D0">
        <w:rPr>
          <w:rFonts w:ascii="바탕" w:eastAsia="바탕" w:hAnsi="바탕" w:cs="바탕" w:hint="eastAsia"/>
          <w:lang w:eastAsia="ko-KR"/>
        </w:rPr>
        <w:t xml:space="preserve"> </w:t>
      </w:r>
    </w:p>
    <w:p w14:paraId="63E69F03" w14:textId="77777777" w:rsidR="004F6BB9" w:rsidRPr="004F6BB9" w:rsidRDefault="001C08D0" w:rsidP="00352AF1">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2737</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 xml:space="preserve">예수는 그리스도로 믿었지만 아직까지는 유대교의 모든것을 지켰음. </w:t>
      </w:r>
      <w:r>
        <w:rPr>
          <w:rFonts w:ascii="바탕" w:eastAsia="바탕" w:hAnsi="바탕" w:cs="바탕"/>
          <w:lang w:eastAsia="ko-KR"/>
        </w:rPr>
        <w:t>–</w:t>
      </w:r>
      <w:r>
        <w:rPr>
          <w:rFonts w:ascii="바탕" w:eastAsia="바탕" w:hAnsi="바탕" w:cs="바탕" w:hint="eastAsia"/>
          <w:lang w:eastAsia="ko-KR"/>
        </w:rPr>
        <w:t xml:space="preserve"> 안식일 과 할례 를 지키는 등등.</w:t>
      </w:r>
    </w:p>
    <w:p w14:paraId="56B58304" w14:textId="77777777" w:rsidR="00471A47" w:rsidRPr="00471A47" w:rsidRDefault="004F6BB9" w:rsidP="00352AF1">
      <w:pPr>
        <w:pStyle w:val="NoteLevel3"/>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2767</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유무상통 의 모습으로 살았음. 즉 서로 재산을 공유했음.</w:t>
      </w:r>
      <w:r w:rsidR="00536B70">
        <w:rPr>
          <w:rFonts w:ascii="바탕" w:eastAsia="바탕" w:hAnsi="바탕" w:cs="바탕" w:hint="eastAsia"/>
          <w:lang w:eastAsia="ko-KR"/>
        </w:rPr>
        <w:t xml:space="preserve"> 왜냐하면 예수님이 바로 오실것으로 알았기때문.</w:t>
      </w:r>
    </w:p>
    <w:p w14:paraId="12114EF8" w14:textId="77777777" w:rsidR="000329A8" w:rsidRPr="000329A8" w:rsidRDefault="00471A47" w:rsidP="007528F8">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AudioMarker 2859 </w:instrText>
      </w:r>
      <w:r>
        <w:rPr>
          <w:rFonts w:ascii="바탕" w:eastAsia="바탕" w:hAnsi="바탕" w:cs="바탕"/>
          <w:lang w:eastAsia="ko-KR"/>
        </w:rPr>
        <w:fldChar w:fldCharType="end"/>
      </w:r>
      <w:r>
        <w:rPr>
          <w:rFonts w:ascii="바탕" w:eastAsia="바탕" w:hAnsi="바탕" w:cs="바탕" w:hint="eastAsia"/>
          <w:lang w:eastAsia="ko-KR"/>
        </w:rPr>
        <w:t>이때 교회의 최초로 문제가 생기는데 그것은 히브리파 유대인과 헬라파 유대인들 사이에 갈등이 생김.</w:t>
      </w:r>
      <w:r w:rsidR="00F116D3">
        <w:rPr>
          <w:rFonts w:ascii="바탕" w:eastAsia="바탕" w:hAnsi="바탕" w:cs="바탕" w:hint="eastAsia"/>
          <w:lang w:eastAsia="ko-KR"/>
        </w:rPr>
        <w:t xml:space="preserve">이 두파는 서로 쓰는 언어가 틀렸으므로 예배도 따로 들였을것임. </w:t>
      </w:r>
      <w:r w:rsidR="007528F8">
        <w:rPr>
          <w:rFonts w:ascii="바탕" w:eastAsia="바탕" w:hAnsi="바탕" w:cs="바탕" w:hint="eastAsia"/>
          <w:lang w:eastAsia="ko-KR"/>
        </w:rPr>
        <w:t xml:space="preserve">그러다가 히브리파 유대인 과부들은 음식을 받는데 헬라파 과부들이 음식받는데 차별을 받자 싸움이 났음. 그래서 </w:t>
      </w:r>
      <w:r w:rsidR="007528F8">
        <w:rPr>
          <w:rFonts w:ascii="바탕" w:eastAsia="바탕" w:hAnsi="바탕" w:cs="바탕" w:hint="eastAsia"/>
          <w:lang w:eastAsia="ko-KR"/>
        </w:rPr>
        <w:lastRenderedPageBreak/>
        <w:t xml:space="preserve">교회의 첫 문제는 물질때문에 났다고 말한다. 이 문제를 인하여 사도들은 오직 말씀과 사역에 집중하고 다른 일들은 집사들에게 맞기는 것으로 해결이 잘 난다. </w:t>
      </w:r>
      <w:r w:rsidR="000329A8">
        <w:rPr>
          <w:rFonts w:ascii="바탕" w:eastAsia="바탕" w:hAnsi="바탕" w:cs="바탕" w:hint="eastAsia"/>
          <w:lang w:eastAsia="ko-KR"/>
        </w:rPr>
        <w:t>그래서 7집사가 뽑히는데 스데반이 집사의 리더가 됨.</w:t>
      </w:r>
    </w:p>
    <w:p w14:paraId="28FD627D" w14:textId="77777777" w:rsidR="00E113F9" w:rsidRPr="00E113F9" w:rsidRDefault="00E113F9" w:rsidP="00752B2B">
      <w:pPr>
        <w:pStyle w:val="NoteLevel3"/>
        <w:rPr>
          <w:rFonts w:hint="eastAsia"/>
        </w:rPr>
      </w:pPr>
      <w:r>
        <w:rPr>
          <w:rFonts w:ascii="바탕" w:eastAsia="바탕" w:hAnsi="바탕" w:cs="바탕" w:hint="eastAsia"/>
          <w:lang w:eastAsia="ko-KR"/>
        </w:rPr>
        <w:t>사도행전 1- 12 와 13-28 두부분 으로 나눌수 있음</w:t>
      </w:r>
    </w:p>
    <w:p w14:paraId="0F2FCABF" w14:textId="77777777" w:rsidR="00E113F9" w:rsidRPr="00E113F9" w:rsidRDefault="00E113F9" w:rsidP="00752B2B">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3078</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사도행전 1-12장 주인공은 배드로 이고 13-28장의 주인공은 바울이다.</w:t>
      </w:r>
    </w:p>
    <w:p w14:paraId="534E42D6" w14:textId="77777777" w:rsidR="00E113F9" w:rsidRPr="00E113F9" w:rsidRDefault="00E113F9" w:rsidP="00752B2B">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3099</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이렇게 주인공으로 나눌수 있다.</w:t>
      </w:r>
    </w:p>
    <w:p w14:paraId="75B34777" w14:textId="77777777" w:rsidR="00631771" w:rsidRPr="00631771" w:rsidRDefault="00752B2B" w:rsidP="00752B2B">
      <w:pPr>
        <w:pStyle w:val="NoteLevel3"/>
        <w:rPr>
          <w:rFonts w:hint="eastAsia"/>
        </w:rPr>
      </w:pPr>
      <w:r>
        <w:rPr>
          <w:rFonts w:ascii="바탕" w:eastAsia="바탕" w:hAnsi="바탕" w:cs="바탕" w:hint="eastAsia"/>
          <w:lang w:eastAsia="ko-KR"/>
        </w:rPr>
        <w:t>사도행전 12:17에 보면 배드로가 감옥에서 탈출한후 예수님의 동생인 야고보 에게 자기가 떠나는것을 보고해달라고 부탁하고 떠나는것을 볼수 있음. 이것으로 보아 나중에 모교의 리더가 배드로 에서 야고보 로 바뀐것을 볼수있음.</w:t>
      </w:r>
    </w:p>
    <w:p w14:paraId="3A1423DD" w14:textId="28E1FDFC" w:rsidR="00C453CA" w:rsidRPr="00C453CA" w:rsidRDefault="00631771" w:rsidP="003E21F2">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3195</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3E21F2">
        <w:rPr>
          <w:rFonts w:ascii="바탕" w:eastAsia="바탕" w:hAnsi="바탕" w:cs="바탕" w:hint="eastAsia"/>
          <w:lang w:eastAsia="ko-KR"/>
        </w:rPr>
        <w:t>즉 처음에는 예수님이 직접 임명하신 수제자 베드로 가 리더였으나 고대에 종교는 다 혈연으로 계승되는 전통이 있었으므로 결국 예수님의 혈연인 야고보 가 리더가 된것을 볼수있음. 즉 예수님이 혈연이 아닌 카리스마적 리더로 배드로 를 예수님이 임명하시는 놀라운 혁신을 보이셨으나 언제부터인가 결국 다른 종교를 따라서 혈연으로 리더를 뽑는것으로 결국 바뀌었다는것임. 만일 모교가 없어지지 않았다면 이것이 꽤 오래갔을것임.</w:t>
      </w:r>
      <w:r w:rsidR="00E113F9" w:rsidRPr="003E21F2">
        <w:rPr>
          <w:rFonts w:ascii="바탕" w:eastAsia="바탕" w:hAnsi="바탕" w:cs="바탕"/>
          <w:lang w:eastAsia="ko-KR"/>
        </w:rPr>
        <w:fldChar w:fldCharType="begin"/>
      </w:r>
      <w:r w:rsidR="00E113F9" w:rsidRPr="003E21F2">
        <w:rPr>
          <w:rFonts w:ascii="바탕" w:eastAsia="바탕" w:hAnsi="바탕" w:cs="바탕"/>
          <w:lang w:eastAsia="ko-KR"/>
        </w:rPr>
        <w:instrText xml:space="preserve"> ADDIN </w:instrText>
      </w:r>
      <w:r w:rsidR="00E113F9" w:rsidRPr="003E21F2">
        <w:rPr>
          <w:rFonts w:ascii="바탕" w:eastAsia="바탕" w:hAnsi="바탕" w:cs="바탕" w:hint="eastAsia"/>
          <w:lang w:eastAsia="ko-KR"/>
        </w:rPr>
        <w:instrText>AudioMarker 3110</w:instrText>
      </w:r>
      <w:r w:rsidR="00E113F9" w:rsidRPr="003E21F2">
        <w:rPr>
          <w:rFonts w:ascii="바탕" w:eastAsia="바탕" w:hAnsi="바탕" w:cs="바탕"/>
          <w:lang w:eastAsia="ko-KR"/>
        </w:rPr>
        <w:instrText xml:space="preserve"> </w:instrText>
      </w:r>
      <w:r w:rsidR="00E113F9" w:rsidRPr="003E21F2">
        <w:rPr>
          <w:rFonts w:ascii="바탕" w:eastAsia="바탕" w:hAnsi="바탕" w:cs="바탕"/>
          <w:lang w:eastAsia="ko-KR"/>
        </w:rPr>
        <w:fldChar w:fldCharType="end"/>
      </w:r>
      <w:r w:rsidR="00352AF1" w:rsidRPr="003E21F2">
        <w:rPr>
          <w:rFonts w:ascii="바탕" w:eastAsia="바탕" w:hAnsi="바탕" w:cs="바탕"/>
          <w:lang w:eastAsia="ko-KR"/>
        </w:rPr>
        <w:fldChar w:fldCharType="begin"/>
      </w:r>
      <w:r w:rsidR="00352AF1" w:rsidRPr="003E21F2">
        <w:rPr>
          <w:rFonts w:ascii="바탕" w:eastAsia="바탕" w:hAnsi="바탕" w:cs="바탕"/>
          <w:lang w:eastAsia="ko-KR"/>
        </w:rPr>
        <w:instrText xml:space="preserve"> ADDIN </w:instrText>
      </w:r>
      <w:r w:rsidR="00352AF1" w:rsidRPr="003E21F2">
        <w:rPr>
          <w:rFonts w:ascii="바탕" w:eastAsia="바탕" w:hAnsi="바탕" w:cs="바탕" w:hint="eastAsia"/>
          <w:lang w:eastAsia="ko-KR"/>
        </w:rPr>
        <w:instrText>AudioMarker 2651</w:instrText>
      </w:r>
      <w:r w:rsidR="00352AF1" w:rsidRPr="003E21F2">
        <w:rPr>
          <w:rFonts w:ascii="바탕" w:eastAsia="바탕" w:hAnsi="바탕" w:cs="바탕"/>
          <w:lang w:eastAsia="ko-KR"/>
        </w:rPr>
        <w:instrText xml:space="preserve"> </w:instrText>
      </w:r>
      <w:r w:rsidR="00352AF1" w:rsidRPr="003E21F2">
        <w:rPr>
          <w:rFonts w:ascii="바탕" w:eastAsia="바탕" w:hAnsi="바탕" w:cs="바탕"/>
          <w:lang w:eastAsia="ko-KR"/>
        </w:rPr>
        <w:fldChar w:fldCharType="end"/>
      </w:r>
      <w:r w:rsidR="00912B61" w:rsidRPr="003E21F2">
        <w:rPr>
          <w:rFonts w:ascii="바탕" w:eastAsia="바탕" w:hAnsi="바탕" w:cs="바탕"/>
          <w:lang w:eastAsia="ko-KR"/>
        </w:rPr>
        <w:fldChar w:fldCharType="begin"/>
      </w:r>
      <w:r w:rsidR="00912B61" w:rsidRPr="003E21F2">
        <w:rPr>
          <w:rFonts w:ascii="바탕" w:eastAsia="바탕" w:hAnsi="바탕" w:cs="바탕"/>
          <w:lang w:eastAsia="ko-KR"/>
        </w:rPr>
        <w:instrText xml:space="preserve"> ADDIN </w:instrText>
      </w:r>
      <w:r w:rsidR="00912B61" w:rsidRPr="003E21F2">
        <w:rPr>
          <w:rFonts w:ascii="바탕" w:eastAsia="바탕" w:hAnsi="바탕" w:cs="바탕" w:hint="eastAsia"/>
          <w:lang w:eastAsia="ko-KR"/>
        </w:rPr>
        <w:instrText>AudioMarker 2162</w:instrText>
      </w:r>
      <w:r w:rsidR="00912B61" w:rsidRPr="003E21F2">
        <w:rPr>
          <w:rFonts w:ascii="바탕" w:eastAsia="바탕" w:hAnsi="바탕" w:cs="바탕"/>
          <w:lang w:eastAsia="ko-KR"/>
        </w:rPr>
        <w:instrText xml:space="preserve"> </w:instrText>
      </w:r>
      <w:r w:rsidR="00912B61" w:rsidRPr="003E21F2">
        <w:rPr>
          <w:rFonts w:ascii="바탕" w:eastAsia="바탕" w:hAnsi="바탕" w:cs="바탕"/>
          <w:lang w:eastAsia="ko-KR"/>
        </w:rPr>
        <w:fldChar w:fldCharType="end"/>
      </w:r>
      <w:r w:rsidR="009620A2" w:rsidRPr="003E21F2">
        <w:rPr>
          <w:rFonts w:ascii="바탕" w:eastAsia="바탕" w:hAnsi="바탕" w:cs="바탕"/>
          <w:lang w:eastAsia="ko-KR"/>
        </w:rPr>
        <w:fldChar w:fldCharType="begin"/>
      </w:r>
      <w:r w:rsidR="009620A2" w:rsidRPr="003E21F2">
        <w:rPr>
          <w:rFonts w:ascii="바탕" w:eastAsia="바탕" w:hAnsi="바탕" w:cs="바탕"/>
          <w:lang w:eastAsia="ko-KR"/>
        </w:rPr>
        <w:instrText xml:space="preserve"> ADDIN </w:instrText>
      </w:r>
      <w:r w:rsidR="009620A2" w:rsidRPr="003E21F2">
        <w:rPr>
          <w:rFonts w:ascii="바탕" w:eastAsia="바탕" w:hAnsi="바탕" w:cs="바탕" w:hint="eastAsia"/>
          <w:lang w:eastAsia="ko-KR"/>
        </w:rPr>
        <w:instrText>AudioMarker 1253</w:instrText>
      </w:r>
      <w:r w:rsidR="009620A2" w:rsidRPr="003E21F2">
        <w:rPr>
          <w:rFonts w:ascii="바탕" w:eastAsia="바탕" w:hAnsi="바탕" w:cs="바탕"/>
          <w:lang w:eastAsia="ko-KR"/>
        </w:rPr>
        <w:instrText xml:space="preserve"> </w:instrText>
      </w:r>
      <w:r w:rsidR="009620A2" w:rsidRPr="003E21F2">
        <w:rPr>
          <w:rFonts w:ascii="바탕" w:eastAsia="바탕" w:hAnsi="바탕" w:cs="바탕"/>
          <w:lang w:eastAsia="ko-KR"/>
        </w:rPr>
        <w:fldChar w:fldCharType="end"/>
      </w:r>
      <w:r w:rsidR="00B139F9" w:rsidRPr="003E21F2">
        <w:rPr>
          <w:rFonts w:ascii="바탕" w:eastAsia="바탕" w:hAnsi="바탕" w:cs="바탕"/>
          <w:lang w:eastAsia="ko-KR"/>
        </w:rPr>
        <w:fldChar w:fldCharType="begin"/>
      </w:r>
      <w:r w:rsidR="00B139F9" w:rsidRPr="003E21F2">
        <w:rPr>
          <w:rFonts w:ascii="바탕" w:eastAsia="바탕" w:hAnsi="바탕" w:cs="바탕"/>
          <w:lang w:eastAsia="ko-KR"/>
        </w:rPr>
        <w:instrText xml:space="preserve"> ADDIN AudioMarker 909 </w:instrText>
      </w:r>
      <w:r w:rsidR="00B139F9" w:rsidRPr="003E21F2">
        <w:rPr>
          <w:rFonts w:ascii="바탕" w:eastAsia="바탕" w:hAnsi="바탕" w:cs="바탕"/>
          <w:lang w:eastAsia="ko-KR"/>
        </w:rPr>
        <w:fldChar w:fldCharType="end"/>
      </w:r>
      <w:r w:rsidR="006F08C9" w:rsidRPr="003E21F2">
        <w:rPr>
          <w:rFonts w:ascii="바탕" w:eastAsia="바탕" w:hAnsi="바탕" w:cs="바탕"/>
          <w:lang w:eastAsia="ko-KR"/>
        </w:rPr>
        <w:fldChar w:fldCharType="begin"/>
      </w:r>
      <w:r w:rsidR="006F08C9" w:rsidRPr="003E21F2">
        <w:rPr>
          <w:rFonts w:ascii="바탕" w:eastAsia="바탕" w:hAnsi="바탕" w:cs="바탕"/>
          <w:lang w:eastAsia="ko-KR"/>
        </w:rPr>
        <w:instrText xml:space="preserve"> ADDIN </w:instrText>
      </w:r>
      <w:r w:rsidR="006F08C9" w:rsidRPr="003E21F2">
        <w:rPr>
          <w:rFonts w:ascii="바탕" w:eastAsia="바탕" w:hAnsi="바탕" w:cs="바탕" w:hint="eastAsia"/>
          <w:lang w:eastAsia="ko-KR"/>
        </w:rPr>
        <w:instrText>AudioMarker 694</w:instrText>
      </w:r>
      <w:r w:rsidR="006F08C9" w:rsidRPr="003E21F2">
        <w:rPr>
          <w:rFonts w:ascii="바탕" w:eastAsia="바탕" w:hAnsi="바탕" w:cs="바탕"/>
          <w:lang w:eastAsia="ko-KR"/>
        </w:rPr>
        <w:instrText xml:space="preserve"> </w:instrText>
      </w:r>
      <w:r w:rsidR="006F08C9" w:rsidRPr="003E21F2">
        <w:rPr>
          <w:rFonts w:ascii="바탕" w:eastAsia="바탕" w:hAnsi="바탕" w:cs="바탕"/>
          <w:lang w:eastAsia="ko-KR"/>
        </w:rPr>
        <w:fldChar w:fldCharType="end"/>
      </w:r>
      <w:r w:rsidR="00C70258" w:rsidRPr="003E21F2">
        <w:rPr>
          <w:rFonts w:ascii="바탕" w:eastAsia="바탕" w:hAnsi="바탕" w:cs="바탕"/>
          <w:lang w:eastAsia="ko-KR"/>
        </w:rPr>
        <w:fldChar w:fldCharType="begin"/>
      </w:r>
      <w:r w:rsidR="00C70258" w:rsidRPr="003E21F2">
        <w:rPr>
          <w:rFonts w:ascii="바탕" w:eastAsia="바탕" w:hAnsi="바탕" w:cs="바탕"/>
          <w:lang w:eastAsia="ko-KR"/>
        </w:rPr>
        <w:instrText xml:space="preserve"> ADDIN </w:instrText>
      </w:r>
      <w:r w:rsidR="00C70258" w:rsidRPr="003E21F2">
        <w:rPr>
          <w:rFonts w:ascii="바탕" w:eastAsia="바탕" w:hAnsi="바탕" w:cs="바탕" w:hint="eastAsia"/>
          <w:lang w:eastAsia="ko-KR"/>
        </w:rPr>
        <w:instrText>AudioMarker 634</w:instrText>
      </w:r>
      <w:r w:rsidR="00C70258" w:rsidRPr="003E21F2">
        <w:rPr>
          <w:rFonts w:ascii="바탕" w:eastAsia="바탕" w:hAnsi="바탕" w:cs="바탕"/>
          <w:lang w:eastAsia="ko-KR"/>
        </w:rPr>
        <w:instrText xml:space="preserve"> </w:instrText>
      </w:r>
      <w:r w:rsidR="00C70258" w:rsidRPr="003E21F2">
        <w:rPr>
          <w:rFonts w:ascii="바탕" w:eastAsia="바탕" w:hAnsi="바탕" w:cs="바탕"/>
          <w:lang w:eastAsia="ko-KR"/>
        </w:rPr>
        <w:fldChar w:fldCharType="end"/>
      </w:r>
      <w:r w:rsidR="00C453CA" w:rsidRPr="003E21F2">
        <w:rPr>
          <w:rFonts w:ascii="바탕" w:eastAsia="바탕" w:hAnsi="바탕" w:cs="바탕"/>
          <w:lang w:eastAsia="ko-KR"/>
        </w:rPr>
        <w:fldChar w:fldCharType="begin"/>
      </w:r>
      <w:r w:rsidR="00C453CA" w:rsidRPr="003E21F2">
        <w:rPr>
          <w:rFonts w:ascii="바탕" w:eastAsia="바탕" w:hAnsi="바탕" w:cs="바탕"/>
          <w:lang w:eastAsia="ko-KR"/>
        </w:rPr>
        <w:instrText xml:space="preserve"> ADDIN </w:instrText>
      </w:r>
      <w:r w:rsidR="00C453CA" w:rsidRPr="003E21F2">
        <w:rPr>
          <w:rFonts w:ascii="바탕" w:eastAsia="바탕" w:hAnsi="바탕" w:cs="바탕" w:hint="eastAsia"/>
          <w:lang w:eastAsia="ko-KR"/>
        </w:rPr>
        <w:instrText>AudioMarker 75</w:instrText>
      </w:r>
      <w:r w:rsidR="00C453CA" w:rsidRPr="003E21F2">
        <w:rPr>
          <w:rFonts w:ascii="바탕" w:eastAsia="바탕" w:hAnsi="바탕" w:cs="바탕"/>
          <w:lang w:eastAsia="ko-KR"/>
        </w:rPr>
        <w:instrText xml:space="preserve"> </w:instrText>
      </w:r>
      <w:r w:rsidR="00C453CA" w:rsidRPr="003E21F2">
        <w:rPr>
          <w:rFonts w:ascii="바탕" w:eastAsia="바탕" w:hAnsi="바탕" w:cs="바탕"/>
          <w:lang w:eastAsia="ko-KR"/>
        </w:rPr>
        <w:fldChar w:fldCharType="end"/>
      </w:r>
    </w:p>
    <w:p w14:paraId="38E49089" w14:textId="77777777" w:rsidR="000F79F5" w:rsidRPr="000F79F5" w:rsidRDefault="000F79F5" w:rsidP="000F79F5">
      <w:pPr>
        <w:pStyle w:val="NoteLevel2"/>
      </w:pPr>
      <w:r>
        <w:rPr>
          <w:rFonts w:ascii="바탕" w:eastAsia="바탕" w:hAnsi="바탕" w:cs="바탕" w:hint="eastAsia"/>
          <w:lang w:eastAsia="ko-KR"/>
        </w:rPr>
        <w:t xml:space="preserve">두번째 시기 </w:t>
      </w:r>
      <w:r>
        <w:rPr>
          <w:rFonts w:ascii="바탕" w:eastAsia="바탕" w:hAnsi="바탕" w:cs="바탕"/>
          <w:lang w:eastAsia="ko-KR"/>
        </w:rPr>
        <w:t>–</w:t>
      </w:r>
      <w:r>
        <w:rPr>
          <w:rFonts w:ascii="바탕" w:eastAsia="바탕" w:hAnsi="바탕" w:cs="바탕" w:hint="eastAsia"/>
          <w:lang w:eastAsia="ko-KR"/>
        </w:rPr>
        <w:t xml:space="preserve"> 바울선교(</w:t>
      </w:r>
      <w:r>
        <w:rPr>
          <w:rFonts w:ascii="바탕" w:eastAsia="바탕" w:hAnsi="바탕" w:cs="바탕"/>
          <w:lang w:eastAsia="ko-KR"/>
        </w:rPr>
        <w:t>AD30 -40)</w:t>
      </w:r>
    </w:p>
    <w:p w14:paraId="4BF899D4" w14:textId="77777777" w:rsidR="00AC78F7" w:rsidRPr="00AC78F7" w:rsidRDefault="00AC78F7" w:rsidP="000F79F5">
      <w:pPr>
        <w:pStyle w:val="NoteLevel3"/>
        <w:rPr>
          <w:rFonts w:hint="eastAsia"/>
        </w:rPr>
      </w:pPr>
      <w:r>
        <w:rPr>
          <w:rFonts w:ascii="바탕" w:eastAsia="바탕" w:hAnsi="바탕" w:cs="바탕" w:hint="eastAsia"/>
          <w:lang w:eastAsia="ko-KR"/>
        </w:rPr>
        <w:t>바울이 열심히 이방선교를 하던 시기임.</w:t>
      </w:r>
    </w:p>
    <w:p w14:paraId="2BB719D7" w14:textId="77777777" w:rsidR="003C60C4" w:rsidRPr="003C60C4" w:rsidRDefault="00AC78F7" w:rsidP="000F79F5">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3499</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0718CB">
        <w:rPr>
          <w:rFonts w:ascii="바탕" w:eastAsia="바탕" w:hAnsi="바탕" w:cs="바탕" w:hint="eastAsia"/>
          <w:lang w:eastAsia="ko-KR"/>
        </w:rPr>
        <w:t>재림에 관한 열망에 불타고 있었음.</w:t>
      </w:r>
      <w:r w:rsidR="003C60C4">
        <w:rPr>
          <w:rFonts w:ascii="바탕" w:eastAsia="바탕" w:hAnsi="바탕" w:cs="바탕" w:hint="eastAsia"/>
          <w:lang w:eastAsia="ko-KR"/>
        </w:rPr>
        <w:t xml:space="preserve"> 예수님 부활과 승천을 직접보고 또한 예수님이 다시 오실꺼라고 예수님이 승천할때 천사들이 말한것을 직접 들었기 때문에 예수님이 곧 오실꺼라 생각하고 있었음.</w:t>
      </w:r>
    </w:p>
    <w:p w14:paraId="5B5524C9" w14:textId="77777777" w:rsidR="00E104D7" w:rsidRPr="00E104D7" w:rsidRDefault="003C60C4" w:rsidP="000F79F5">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3629</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E104D7">
        <w:rPr>
          <w:rFonts w:ascii="바탕" w:eastAsia="바탕" w:hAnsi="바탕" w:cs="바탕" w:hint="eastAsia"/>
          <w:lang w:eastAsia="ko-KR"/>
        </w:rPr>
        <w:t>이방인들이 본격적으로 교회에 참가하게 됨(살전후).</w:t>
      </w:r>
    </w:p>
    <w:p w14:paraId="48975D22" w14:textId="77777777" w:rsidR="00E104D7" w:rsidRPr="00E104D7" w:rsidRDefault="00E104D7" w:rsidP="00E104D7">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3656</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살전이 가장 먼저 쓰여진 신약성경이라고 신학자들이 말함.</w:t>
      </w:r>
    </w:p>
    <w:p w14:paraId="6351A88A" w14:textId="77777777" w:rsidR="00B427E4" w:rsidRPr="00B427E4" w:rsidRDefault="00B427E4" w:rsidP="00B427E4">
      <w:pPr>
        <w:pStyle w:val="NoteLevel2"/>
        <w:rPr>
          <w:rFonts w:hint="eastAsia"/>
        </w:rPr>
      </w:pPr>
      <w:r>
        <w:rPr>
          <w:rFonts w:ascii="바탕" w:eastAsia="바탕" w:hAnsi="바탕" w:cs="바탕" w:hint="eastAsia"/>
          <w:lang w:eastAsia="ko-KR"/>
        </w:rPr>
        <w:t xml:space="preserve">세번째 시기 </w:t>
      </w:r>
      <w:r>
        <w:rPr>
          <w:rFonts w:ascii="바탕" w:eastAsia="바탕" w:hAnsi="바탕" w:cs="바탕"/>
          <w:lang w:eastAsia="ko-KR"/>
        </w:rPr>
        <w:t>–</w:t>
      </w:r>
      <w:r>
        <w:rPr>
          <w:rFonts w:ascii="바탕" w:eastAsia="바탕" w:hAnsi="바탕" w:cs="바탕" w:hint="eastAsia"/>
          <w:lang w:eastAsia="ko-KR"/>
        </w:rPr>
        <w:t xml:space="preserve"> 이방인교회 시기 </w:t>
      </w:r>
      <w:r>
        <w:rPr>
          <w:rFonts w:ascii="바탕" w:eastAsia="바탕" w:hAnsi="바탕" w:cs="바탕"/>
          <w:lang w:eastAsia="ko-KR"/>
        </w:rPr>
        <w:t>(AD50 - )_</w:t>
      </w:r>
    </w:p>
    <w:p w14:paraId="65C4E244" w14:textId="44D1F82E" w:rsidR="00B427E4" w:rsidRPr="00B427E4" w:rsidRDefault="00B427E4" w:rsidP="00B427E4">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3717</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이방인들이 교회안에 다수가 된 시</w:t>
      </w:r>
      <w:r w:rsidR="00884EA7">
        <w:rPr>
          <w:rFonts w:ascii="바탕" w:eastAsia="바탕" w:hAnsi="바탕" w:cs="바탕" w:hint="eastAsia"/>
          <w:lang w:eastAsia="ko-KR"/>
        </w:rPr>
        <w:t>기임.</w:t>
      </w:r>
    </w:p>
    <w:p w14:paraId="17FB7CEB" w14:textId="77777777" w:rsidR="004F3871" w:rsidRPr="004F3871" w:rsidRDefault="00B427E4" w:rsidP="00B427E4">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3726</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3C60C4">
        <w:rPr>
          <w:rFonts w:ascii="바탕" w:eastAsia="바탕" w:hAnsi="바탕" w:cs="바탕" w:hint="eastAsia"/>
          <w:lang w:eastAsia="ko-KR"/>
        </w:rPr>
        <w:t xml:space="preserve"> </w:t>
      </w:r>
      <w:r w:rsidR="005F5327">
        <w:rPr>
          <w:rFonts w:ascii="바탕" w:eastAsia="바탕" w:hAnsi="바탕" w:cs="바탕" w:hint="eastAsia"/>
          <w:lang w:eastAsia="ko-KR"/>
        </w:rPr>
        <w:t>어떻게 해서 구원이 유대인 에게서 이방인으로 갔느냐는 질문이 나옴.</w:t>
      </w:r>
    </w:p>
    <w:p w14:paraId="796E42B0" w14:textId="77777777" w:rsidR="004F3871" w:rsidRPr="004F3871" w:rsidRDefault="004F3871" w:rsidP="004F3871">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3761</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그리고 구원이 유대인에게서 이방인으로 갔는데 그러면 이스라엘의 운명은 어떻게 되는것인가? 하나님께 버림을 받은것인가 하는 질문이 나왔다.</w:t>
      </w:r>
    </w:p>
    <w:p w14:paraId="23A4AAF5" w14:textId="77777777" w:rsidR="003B350E" w:rsidRPr="003B350E" w:rsidRDefault="004F3871" w:rsidP="004F3871">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3810</w:instrText>
      </w:r>
      <w:r>
        <w:rPr>
          <w:rFonts w:ascii="바탕" w:eastAsia="바탕" w:hAnsi="바탕" w:cs="바탕"/>
          <w:lang w:eastAsia="ko-KR"/>
        </w:rPr>
        <w:instrText xml:space="preserve"> </w:instrText>
      </w:r>
      <w:r>
        <w:rPr>
          <w:rFonts w:ascii="바탕" w:eastAsia="바탕" w:hAnsi="바탕" w:cs="바탕"/>
          <w:lang w:eastAsia="ko-KR"/>
        </w:rPr>
        <w:fldChar w:fldCharType="end"/>
      </w:r>
      <w:r w:rsidR="00AF5EC8">
        <w:rPr>
          <w:rFonts w:ascii="바탕" w:eastAsia="바탕" w:hAnsi="바탕" w:cs="바탕" w:hint="eastAsia"/>
          <w:lang w:eastAsia="ko-KR"/>
        </w:rPr>
        <w:t>그래서 율법과 복음의 갈등을 다루는 책들이 바로 이시기에 나왔</w:t>
      </w:r>
      <w:r w:rsidR="002E3ABA">
        <w:rPr>
          <w:rFonts w:ascii="바탕" w:eastAsia="바탕" w:hAnsi="바탕" w:cs="바탕" w:hint="eastAsia"/>
          <w:lang w:eastAsia="ko-KR"/>
        </w:rPr>
        <w:t>다.</w:t>
      </w:r>
    </w:p>
    <w:p w14:paraId="7E368E63" w14:textId="77777777" w:rsidR="003B350E" w:rsidRPr="003B350E" w:rsidRDefault="003B350E" w:rsidP="003B350E">
      <w:pPr>
        <w:pStyle w:val="NoteLevel4"/>
        <w:rPr>
          <w:rFonts w:hint="eastAsia"/>
        </w:rPr>
      </w:pPr>
      <w:r>
        <w:rPr>
          <w:rFonts w:ascii="바탕" w:eastAsia="바탕" w:hAnsi="바탕" w:cs="바탕" w:hint="eastAsia"/>
          <w:lang w:eastAsia="ko-KR"/>
        </w:rPr>
        <w:t>로마서9-11장이 이 주제를 다른다.</w:t>
      </w:r>
    </w:p>
    <w:p w14:paraId="6F7643BE" w14:textId="77777777" w:rsidR="006455AC" w:rsidRPr="006455AC" w:rsidRDefault="003B350E" w:rsidP="003B350E">
      <w:pPr>
        <w:pStyle w:val="NoteLevel3"/>
        <w:rPr>
          <w:rFonts w:hint="eastAsia"/>
        </w:rPr>
      </w:pPr>
      <w:r>
        <w:rPr>
          <w:rFonts w:ascii="바탕" w:eastAsia="바탕" w:hAnsi="바탕" w:cs="바탕" w:hint="eastAsia"/>
          <w:lang w:eastAsia="ko-KR"/>
        </w:rPr>
        <w:t>로마서11:25-27 이 바로 이 유대인과 이방인들의 구속사에 관한 대답이다.</w:t>
      </w:r>
    </w:p>
    <w:p w14:paraId="18C4CD0E" w14:textId="77777777" w:rsidR="00C863A2" w:rsidRPr="00C863A2" w:rsidRDefault="006455AC" w:rsidP="006455AC">
      <w:pPr>
        <w:pStyle w:val="NoteLevel4"/>
        <w:rPr>
          <w:rFonts w:hint="eastAsia"/>
        </w:rPr>
      </w:pPr>
      <w:r>
        <w:rPr>
          <w:rFonts w:ascii="바탕" w:eastAsia="바탕" w:hAnsi="바탕" w:cs="바탕" w:hint="eastAsia"/>
          <w:lang w:eastAsia="ko-KR"/>
        </w:rPr>
        <w:lastRenderedPageBreak/>
        <w:t>즉 이방인의 충만한 수(하나님의 예정한 수) 가 차면 이방인 구원의 시대는 끝나고 그 후는 이스라엘이 구원을 받고 하나님께로 돌아온다. 즉 어느시기에 이스라엘이민족적 회개를 하고 예수님을 받아들이신다.</w:t>
      </w:r>
    </w:p>
    <w:p w14:paraId="1EC4446C" w14:textId="77777777" w:rsidR="00C949E8" w:rsidRPr="00C949E8" w:rsidRDefault="00C863A2" w:rsidP="006455AC">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4044</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한마디로 하나님이 이스라엘을 버리신적이 없다는것이다. 지금도 버리신것이 아니고 언젠가는 이스라엘이 다시 돌아올것이라는 것이다.</w:t>
      </w:r>
    </w:p>
    <w:p w14:paraId="3D350893" w14:textId="77777777" w:rsidR="00D03AD5" w:rsidRPr="00D03AD5" w:rsidRDefault="00C949E8" w:rsidP="00C949E8">
      <w:pPr>
        <w:pStyle w:val="NoteLevel2"/>
        <w:rPr>
          <w:rFonts w:hint="eastAsia"/>
        </w:rPr>
      </w:pPr>
      <w:r>
        <w:rPr>
          <w:rFonts w:ascii="바탕" w:eastAsia="바탕" w:hAnsi="바탕" w:cs="바탕" w:hint="eastAsia"/>
          <w:lang w:eastAsia="ko-KR"/>
        </w:rPr>
        <w:t xml:space="preserve">네번째 시기 </w:t>
      </w:r>
      <w:r>
        <w:rPr>
          <w:rFonts w:ascii="바탕" w:eastAsia="바탕" w:hAnsi="바탕" w:cs="바탕"/>
          <w:lang w:eastAsia="ko-KR"/>
        </w:rPr>
        <w:t>–</w:t>
      </w:r>
      <w:r>
        <w:rPr>
          <w:rFonts w:ascii="바탕" w:eastAsia="바탕" w:hAnsi="바탕" w:cs="바탕" w:hint="eastAsia"/>
          <w:lang w:eastAsia="ko-KR"/>
        </w:rPr>
        <w:t xml:space="preserve"> 예루살렘 멸망 시기(</w:t>
      </w:r>
      <w:r>
        <w:rPr>
          <w:rFonts w:ascii="바탕" w:eastAsia="바탕" w:hAnsi="바탕" w:cs="바탕"/>
          <w:lang w:eastAsia="ko-KR"/>
        </w:rPr>
        <w:t>AD 70 - )</w:t>
      </w:r>
    </w:p>
    <w:p w14:paraId="3A8D1EE5" w14:textId="77777777" w:rsidR="00A16399" w:rsidRPr="00A16399" w:rsidRDefault="00D03AD5" w:rsidP="00D03AD5">
      <w:pPr>
        <w:pStyle w:val="NoteLevel3"/>
        <w:rPr>
          <w:rFonts w:hint="eastAsia"/>
        </w:rPr>
      </w:pPr>
      <w:r>
        <w:rPr>
          <w:rFonts w:ascii="바탕" w:eastAsia="바탕" w:hAnsi="바탕" w:cs="바탕" w:hint="eastAsia"/>
          <w:lang w:eastAsia="ko-KR"/>
        </w:rPr>
        <w:t>유대인들이 로마인들을 상대로 독립전쟁을 했다. 그래서 로마가 예루살렘을 3달동안 고립시킨다. 이때 예루살렘 안에서 부모가 자녀를 잡아먹고 등등 엄청나게 끔찍한 일이 많이 일어났다. 결국 로마가 예루살렘 성에 불을 질러서 예루살렘이 멸망하게 됨. 누가복음에 예수님이 말씀하신 돌 위에 돌 하나도 남기지 아니하리라 라고 하신 말씀이 이때 이루어졌다고 함.</w:t>
      </w:r>
      <w:r w:rsidR="00A16399">
        <w:rPr>
          <w:rFonts w:ascii="바탕" w:eastAsia="바탕" w:hAnsi="바탕" w:cs="바탕" w:hint="eastAsia"/>
          <w:lang w:eastAsia="ko-KR"/>
        </w:rPr>
        <w:t xml:space="preserve"> </w:t>
      </w:r>
    </w:p>
    <w:p w14:paraId="3897663F" w14:textId="77777777" w:rsidR="00A16399" w:rsidRPr="00A16399" w:rsidRDefault="00A16399" w:rsidP="00D03AD5">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4283</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예루살렘이 멸망하면서 예루살렘 모교가 없어짐. 예루살렘 모교가 다른 모든 교회를 감독했는데 그런 모교가 없어지면서 많은 문제들이 생김.</w:t>
      </w:r>
    </w:p>
    <w:p w14:paraId="05A832A7" w14:textId="77777777" w:rsidR="00A16399" w:rsidRPr="00A16399" w:rsidRDefault="00A16399" w:rsidP="00A16399">
      <w:pPr>
        <w:pStyle w:val="NoteLevel4"/>
        <w:rPr>
          <w:rFonts w:hint="eastAsia"/>
        </w:rPr>
      </w:pPr>
      <w:r>
        <w:rPr>
          <w:rFonts w:ascii="바탕" w:eastAsia="바탕" w:hAnsi="바탕" w:cs="바탕" w:hint="eastAsia"/>
          <w:lang w:eastAsia="ko-KR"/>
        </w:rPr>
        <w:t>이단(영지주의)</w:t>
      </w:r>
    </w:p>
    <w:p w14:paraId="13D3498C" w14:textId="77777777" w:rsidR="00A16399" w:rsidRPr="00A16399" w:rsidRDefault="00A16399" w:rsidP="00A16399">
      <w:pPr>
        <w:pStyle w:val="NoteLevel4"/>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4333</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 xml:space="preserve">교회의 제도회 </w:t>
      </w:r>
      <w:r>
        <w:rPr>
          <w:rFonts w:ascii="바탕" w:eastAsia="바탕" w:hAnsi="바탕" w:cs="바탕"/>
          <w:lang w:eastAsia="ko-KR"/>
        </w:rPr>
        <w:t>–</w:t>
      </w:r>
      <w:r>
        <w:rPr>
          <w:rFonts w:ascii="바탕" w:eastAsia="바탕" w:hAnsi="바탕" w:cs="바탕" w:hint="eastAsia"/>
          <w:lang w:eastAsia="ko-KR"/>
        </w:rPr>
        <w:t xml:space="preserve"> 정치회=&gt; 누가 감독/지도자 가 되나?</w:t>
      </w:r>
    </w:p>
    <w:p w14:paraId="036262C3" w14:textId="77777777" w:rsidR="00291273" w:rsidRPr="00291273" w:rsidRDefault="00A16399" w:rsidP="00A16399">
      <w:pPr>
        <w:pStyle w:val="NoteLevel4"/>
        <w:rPr>
          <w:rFonts w:hint="eastAsia"/>
        </w:rPr>
      </w:pPr>
      <w:bookmarkStart w:id="0" w:name="_GoBack"/>
      <w:bookmarkEnd w:id="0"/>
      <w:r>
        <w:rPr>
          <w:rFonts w:ascii="바탕" w:eastAsia="바탕" w:hAnsi="바탕" w:cs="바탕" w:hint="eastAsia"/>
          <w:lang w:eastAsia="ko-KR"/>
        </w:rPr>
        <w:t>재림지연 으로 인한 문제.</w:t>
      </w:r>
    </w:p>
    <w:p w14:paraId="54EBFE87" w14:textId="6A7B18A8" w:rsidR="00291273" w:rsidRPr="00291273" w:rsidRDefault="00291273" w:rsidP="00291273">
      <w:pPr>
        <w:pStyle w:val="NoteLevel2"/>
        <w:rPr>
          <w:rFonts w:hint="eastAsia"/>
        </w:rPr>
      </w:pPr>
      <w:r>
        <w:rPr>
          <w:rFonts w:ascii="바탕" w:eastAsia="바탕" w:hAnsi="바탕" w:cs="바탕" w:hint="eastAsia"/>
          <w:lang w:eastAsia="ko-KR"/>
        </w:rPr>
        <w:t xml:space="preserve">5번째 시기 </w:t>
      </w:r>
      <w:r>
        <w:rPr>
          <w:rFonts w:ascii="바탕" w:eastAsia="바탕" w:hAnsi="바탕" w:cs="바탕"/>
          <w:lang w:eastAsia="ko-KR"/>
        </w:rPr>
        <w:t>–</w:t>
      </w:r>
      <w:r>
        <w:rPr>
          <w:rFonts w:ascii="바탕" w:eastAsia="바탕" w:hAnsi="바탕" w:cs="바탕" w:hint="eastAsia"/>
          <w:lang w:eastAsia="ko-KR"/>
        </w:rPr>
        <w:t xml:space="preserve"> 박해시대</w:t>
      </w:r>
      <w:r>
        <w:rPr>
          <w:rFonts w:ascii="바탕" w:eastAsia="바탕" w:hAnsi="바탕" w:cs="바탕"/>
          <w:lang w:eastAsia="ko-KR"/>
        </w:rPr>
        <w:t>(AD90 - )</w:t>
      </w:r>
    </w:p>
    <w:p w14:paraId="7BEA46A6" w14:textId="77777777" w:rsidR="00291273" w:rsidRPr="00291273" w:rsidRDefault="00291273" w:rsidP="00291273">
      <w:pPr>
        <w:pStyle w:val="NoteLevel3"/>
        <w:rPr>
          <w:rFonts w:hint="eastAsia"/>
        </w:rPr>
      </w:pPr>
      <w:r>
        <w:rPr>
          <w:rFonts w:ascii="바탕" w:eastAsia="바탕" w:hAnsi="바탕" w:cs="바탕" w:hint="eastAsia"/>
          <w:lang w:eastAsia="ko-KR"/>
        </w:rPr>
        <w:t>로마가 본격적으로 기독교를 박해하기 시작함.</w:t>
      </w:r>
    </w:p>
    <w:p w14:paraId="686135E1" w14:textId="77777777" w:rsidR="00291273" w:rsidRPr="00291273" w:rsidRDefault="00291273" w:rsidP="00291273">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4415</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로마가 원래는 황제를 안섬겼는데 이때부터 황제를 신성화 하고 섬기는 것을 강요함.</w:t>
      </w:r>
    </w:p>
    <w:p w14:paraId="61CA0065" w14:textId="77777777" w:rsidR="00291273" w:rsidRPr="00291273" w:rsidRDefault="00291273" w:rsidP="00291273">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4438</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이때부터 예수를 택하던가 로마황제를 택하던가 하는 문제가 생김.</w:t>
      </w:r>
    </w:p>
    <w:p w14:paraId="1C341821" w14:textId="58773EA8" w:rsidR="00C453CA" w:rsidRPr="00442C0F" w:rsidRDefault="006313FA" w:rsidP="00291273">
      <w:pPr>
        <w:pStyle w:val="NoteLevel3"/>
        <w:rPr>
          <w:rFonts w:hint="eastAsia"/>
        </w:rPr>
      </w:pPr>
      <w:r>
        <w:rPr>
          <w:rFonts w:ascii="바탕" w:eastAsia="바탕" w:hAnsi="바탕" w:cs="바탕" w:hint="eastAsia"/>
          <w:lang w:eastAsia="ko-KR"/>
        </w:rPr>
        <w:t xml:space="preserve">그래서 </w:t>
      </w:r>
      <w:r w:rsidR="00291273">
        <w:rPr>
          <w:rFonts w:ascii="바탕" w:eastAsia="바탕" w:hAnsi="바탕" w:cs="바탕"/>
          <w:lang w:eastAsia="ko-KR"/>
        </w:rPr>
        <w:fldChar w:fldCharType="begin"/>
      </w:r>
      <w:r w:rsidR="00291273">
        <w:rPr>
          <w:rFonts w:ascii="바탕" w:eastAsia="바탕" w:hAnsi="바탕" w:cs="바탕"/>
          <w:lang w:eastAsia="ko-KR"/>
        </w:rPr>
        <w:instrText xml:space="preserve"> ADDIN </w:instrText>
      </w:r>
      <w:r w:rsidR="00291273">
        <w:rPr>
          <w:rFonts w:ascii="바탕" w:eastAsia="바탕" w:hAnsi="바탕" w:cs="바탕" w:hint="eastAsia"/>
          <w:lang w:eastAsia="ko-KR"/>
        </w:rPr>
        <w:instrText>AudioMarker 4453</w:instrText>
      </w:r>
      <w:r w:rsidR="00291273">
        <w:rPr>
          <w:rFonts w:ascii="바탕" w:eastAsia="바탕" w:hAnsi="바탕" w:cs="바탕"/>
          <w:lang w:eastAsia="ko-KR"/>
        </w:rPr>
        <w:instrText xml:space="preserve"> </w:instrText>
      </w:r>
      <w:r w:rsidR="00291273">
        <w:rPr>
          <w:rFonts w:ascii="바탕" w:eastAsia="바탕" w:hAnsi="바탕" w:cs="바탕"/>
          <w:lang w:eastAsia="ko-KR"/>
        </w:rPr>
        <w:fldChar w:fldCharType="end"/>
      </w:r>
      <w:r w:rsidR="00291273">
        <w:rPr>
          <w:rFonts w:ascii="바탕" w:eastAsia="바탕" w:hAnsi="바탕" w:cs="바탕" w:hint="eastAsia"/>
          <w:lang w:eastAsia="ko-KR"/>
        </w:rPr>
        <w:t>배교자도 많이 나옴.</w:t>
      </w:r>
      <w:r w:rsidR="00291273">
        <w:rPr>
          <w:rFonts w:ascii="바탕" w:eastAsia="바탕" w:hAnsi="바탕" w:cs="바탕"/>
          <w:lang w:eastAsia="ko-KR"/>
        </w:rPr>
        <w:fldChar w:fldCharType="begin"/>
      </w:r>
      <w:r w:rsidR="00291273">
        <w:rPr>
          <w:rFonts w:ascii="바탕" w:eastAsia="바탕" w:hAnsi="바탕" w:cs="바탕"/>
          <w:lang w:eastAsia="ko-KR"/>
        </w:rPr>
        <w:instrText xml:space="preserve"> ADDIN </w:instrText>
      </w:r>
      <w:r w:rsidR="00291273">
        <w:rPr>
          <w:rFonts w:ascii="바탕" w:eastAsia="바탕" w:hAnsi="바탕" w:cs="바탕" w:hint="eastAsia"/>
          <w:lang w:eastAsia="ko-KR"/>
        </w:rPr>
        <w:instrText>AudioMarker 4407</w:instrText>
      </w:r>
      <w:r w:rsidR="00291273">
        <w:rPr>
          <w:rFonts w:ascii="바탕" w:eastAsia="바탕" w:hAnsi="바탕" w:cs="바탕"/>
          <w:lang w:eastAsia="ko-KR"/>
        </w:rPr>
        <w:instrText xml:space="preserve"> </w:instrText>
      </w:r>
      <w:r w:rsidR="00291273">
        <w:rPr>
          <w:rFonts w:ascii="바탕" w:eastAsia="바탕" w:hAnsi="바탕" w:cs="바탕"/>
          <w:lang w:eastAsia="ko-KR"/>
        </w:rPr>
        <w:fldChar w:fldCharType="end"/>
      </w:r>
      <w:r w:rsidR="00A16399">
        <w:rPr>
          <w:rFonts w:ascii="바탕" w:eastAsia="바탕" w:hAnsi="바탕" w:cs="바탕"/>
          <w:lang w:eastAsia="ko-KR"/>
        </w:rPr>
        <w:fldChar w:fldCharType="begin"/>
      </w:r>
      <w:r w:rsidR="00A16399">
        <w:rPr>
          <w:rFonts w:ascii="바탕" w:eastAsia="바탕" w:hAnsi="바탕" w:cs="바탕"/>
          <w:lang w:eastAsia="ko-KR"/>
        </w:rPr>
        <w:instrText xml:space="preserve"> ADDIN </w:instrText>
      </w:r>
      <w:r w:rsidR="00A16399">
        <w:rPr>
          <w:rFonts w:ascii="바탕" w:eastAsia="바탕" w:hAnsi="바탕" w:cs="바탕" w:hint="eastAsia"/>
          <w:lang w:eastAsia="ko-KR"/>
        </w:rPr>
        <w:instrText>AudioMarker 4325</w:instrText>
      </w:r>
      <w:r w:rsidR="00A16399">
        <w:rPr>
          <w:rFonts w:ascii="바탕" w:eastAsia="바탕" w:hAnsi="바탕" w:cs="바탕"/>
          <w:lang w:eastAsia="ko-KR"/>
        </w:rPr>
        <w:instrText xml:space="preserve"> </w:instrText>
      </w:r>
      <w:r w:rsidR="00A16399">
        <w:rPr>
          <w:rFonts w:ascii="바탕" w:eastAsia="바탕" w:hAnsi="바탕" w:cs="바탕"/>
          <w:lang w:eastAsia="ko-KR"/>
        </w:rPr>
        <w:fldChar w:fldCharType="end"/>
      </w:r>
      <w:r w:rsidR="00D03AD5">
        <w:rPr>
          <w:rFonts w:ascii="바탕" w:eastAsia="바탕" w:hAnsi="바탕" w:cs="바탕"/>
          <w:lang w:eastAsia="ko-KR"/>
        </w:rPr>
        <w:fldChar w:fldCharType="begin"/>
      </w:r>
      <w:r w:rsidR="00D03AD5">
        <w:rPr>
          <w:rFonts w:ascii="바탕" w:eastAsia="바탕" w:hAnsi="바탕" w:cs="바탕"/>
          <w:lang w:eastAsia="ko-KR"/>
        </w:rPr>
        <w:instrText xml:space="preserve"> ADDIN </w:instrText>
      </w:r>
      <w:r w:rsidR="00D03AD5">
        <w:rPr>
          <w:rFonts w:ascii="바탕" w:eastAsia="바탕" w:hAnsi="바탕" w:cs="바탕" w:hint="eastAsia"/>
          <w:lang w:eastAsia="ko-KR"/>
        </w:rPr>
        <w:instrText>AudioMarker 4096</w:instrText>
      </w:r>
      <w:r w:rsidR="00D03AD5">
        <w:rPr>
          <w:rFonts w:ascii="바탕" w:eastAsia="바탕" w:hAnsi="바탕" w:cs="바탕"/>
          <w:lang w:eastAsia="ko-KR"/>
        </w:rPr>
        <w:instrText xml:space="preserve"> </w:instrText>
      </w:r>
      <w:r w:rsidR="00D03AD5">
        <w:rPr>
          <w:rFonts w:ascii="바탕" w:eastAsia="바탕" w:hAnsi="바탕" w:cs="바탕"/>
          <w:lang w:eastAsia="ko-KR"/>
        </w:rPr>
        <w:fldChar w:fldCharType="end"/>
      </w:r>
      <w:r w:rsidR="006455AC">
        <w:rPr>
          <w:rFonts w:ascii="바탕" w:eastAsia="바탕" w:hAnsi="바탕" w:cs="바탕"/>
          <w:lang w:eastAsia="ko-KR"/>
        </w:rPr>
        <w:fldChar w:fldCharType="begin"/>
      </w:r>
      <w:r w:rsidR="006455AC">
        <w:rPr>
          <w:rFonts w:ascii="바탕" w:eastAsia="바탕" w:hAnsi="바탕" w:cs="바탕"/>
          <w:lang w:eastAsia="ko-KR"/>
        </w:rPr>
        <w:instrText xml:space="preserve"> ADDIN </w:instrText>
      </w:r>
      <w:r w:rsidR="006455AC">
        <w:rPr>
          <w:rFonts w:ascii="바탕" w:eastAsia="바탕" w:hAnsi="바탕" w:cs="바탕" w:hint="eastAsia"/>
          <w:lang w:eastAsia="ko-KR"/>
        </w:rPr>
        <w:instrText>AudioMarker 3947</w:instrText>
      </w:r>
      <w:r w:rsidR="006455AC">
        <w:rPr>
          <w:rFonts w:ascii="바탕" w:eastAsia="바탕" w:hAnsi="바탕" w:cs="바탕"/>
          <w:lang w:eastAsia="ko-KR"/>
        </w:rPr>
        <w:instrText xml:space="preserve"> </w:instrText>
      </w:r>
      <w:r w:rsidR="006455AC">
        <w:rPr>
          <w:rFonts w:ascii="바탕" w:eastAsia="바탕" w:hAnsi="바탕" w:cs="바탕"/>
          <w:lang w:eastAsia="ko-KR"/>
        </w:rPr>
        <w:fldChar w:fldCharType="end"/>
      </w:r>
      <w:r w:rsidR="003B350E">
        <w:rPr>
          <w:rFonts w:ascii="바탕" w:eastAsia="바탕" w:hAnsi="바탕" w:cs="바탕"/>
          <w:lang w:eastAsia="ko-KR"/>
        </w:rPr>
        <w:fldChar w:fldCharType="begin"/>
      </w:r>
      <w:r w:rsidR="003B350E">
        <w:rPr>
          <w:rFonts w:ascii="바탕" w:eastAsia="바탕" w:hAnsi="바탕" w:cs="바탕"/>
          <w:lang w:eastAsia="ko-KR"/>
        </w:rPr>
        <w:instrText xml:space="preserve"> ADDIN </w:instrText>
      </w:r>
      <w:r w:rsidR="003B350E">
        <w:rPr>
          <w:rFonts w:ascii="바탕" w:eastAsia="바탕" w:hAnsi="바탕" w:cs="바탕" w:hint="eastAsia"/>
          <w:lang w:eastAsia="ko-KR"/>
        </w:rPr>
        <w:instrText>AudioMarker 3846</w:instrText>
      </w:r>
      <w:r w:rsidR="003B350E">
        <w:rPr>
          <w:rFonts w:ascii="바탕" w:eastAsia="바탕" w:hAnsi="바탕" w:cs="바탕"/>
          <w:lang w:eastAsia="ko-KR"/>
        </w:rPr>
        <w:instrText xml:space="preserve"> </w:instrText>
      </w:r>
      <w:r w:rsidR="003B350E">
        <w:rPr>
          <w:rFonts w:ascii="바탕" w:eastAsia="바탕" w:hAnsi="바탕" w:cs="바탕"/>
          <w:lang w:eastAsia="ko-KR"/>
        </w:rPr>
        <w:fldChar w:fldCharType="end"/>
      </w:r>
      <w:r w:rsidR="000F79F5" w:rsidRPr="004F3871">
        <w:rPr>
          <w:rFonts w:ascii="바탕" w:eastAsia="바탕" w:hAnsi="바탕" w:cs="바탕"/>
          <w:lang w:eastAsia="ko-KR"/>
        </w:rPr>
        <w:fldChar w:fldCharType="begin"/>
      </w:r>
      <w:r w:rsidR="000F79F5" w:rsidRPr="004F3871">
        <w:rPr>
          <w:rFonts w:ascii="바탕" w:eastAsia="바탕" w:hAnsi="바탕" w:cs="바탕"/>
          <w:lang w:eastAsia="ko-KR"/>
        </w:rPr>
        <w:instrText xml:space="preserve"> ADDIN AudioMarker 3490 </w:instrText>
      </w:r>
      <w:r w:rsidR="000F79F5" w:rsidRPr="004F3871">
        <w:rPr>
          <w:rFonts w:ascii="바탕" w:eastAsia="바탕" w:hAnsi="바탕" w:cs="바탕"/>
          <w:lang w:eastAsia="ko-KR"/>
        </w:rPr>
        <w:fldChar w:fldCharType="end"/>
      </w:r>
      <w:r w:rsidR="00C453CA" w:rsidRPr="004F3871">
        <w:rPr>
          <w:rFonts w:ascii="바탕" w:eastAsia="바탕" w:hAnsi="바탕" w:cs="바탕"/>
          <w:lang w:eastAsia="ko-KR"/>
        </w:rPr>
        <w:fldChar w:fldCharType="begin"/>
      </w:r>
      <w:r w:rsidR="00C453CA" w:rsidRPr="004F3871">
        <w:rPr>
          <w:rFonts w:ascii="바탕" w:eastAsia="바탕" w:hAnsi="바탕" w:cs="바탕"/>
          <w:lang w:eastAsia="ko-KR"/>
        </w:rPr>
        <w:instrText xml:space="preserve"> ADDIN </w:instrText>
      </w:r>
      <w:r w:rsidR="00C453CA" w:rsidRPr="004F3871">
        <w:rPr>
          <w:rFonts w:ascii="바탕" w:eastAsia="바탕" w:hAnsi="바탕" w:cs="바탕" w:hint="eastAsia"/>
          <w:lang w:eastAsia="ko-KR"/>
        </w:rPr>
        <w:instrText>AudioMarker 75</w:instrText>
      </w:r>
      <w:r w:rsidR="00C453CA" w:rsidRPr="004F3871">
        <w:rPr>
          <w:rFonts w:ascii="바탕" w:eastAsia="바탕" w:hAnsi="바탕" w:cs="바탕"/>
          <w:lang w:eastAsia="ko-KR"/>
        </w:rPr>
        <w:instrText xml:space="preserve"> </w:instrText>
      </w:r>
      <w:r w:rsidR="00C453CA" w:rsidRPr="004F3871">
        <w:rPr>
          <w:rFonts w:ascii="바탕" w:eastAsia="바탕" w:hAnsi="바탕" w:cs="바탕"/>
          <w:lang w:eastAsia="ko-KR"/>
        </w:rPr>
        <w:fldChar w:fldCharType="end"/>
      </w:r>
    </w:p>
    <w:p w14:paraId="7E968CDC" w14:textId="212B88BB" w:rsidR="00442C0F" w:rsidRPr="00442C0F" w:rsidRDefault="00442C0F" w:rsidP="00291273">
      <w:pPr>
        <w:pStyle w:val="NoteLevel3"/>
        <w:rPr>
          <w:rFonts w:hint="eastAsia"/>
        </w:rPr>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4466</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로마황제로 인한 기독교의 조직적 박해.</w:t>
      </w:r>
    </w:p>
    <w:p w14:paraId="1E29229C" w14:textId="2F5D2C47" w:rsidR="00442C0F" w:rsidRDefault="00442C0F" w:rsidP="00291273">
      <w:pPr>
        <w:pStyle w:val="NoteLevel3"/>
      </w:pPr>
      <w:r>
        <w:rPr>
          <w:rFonts w:ascii="바탕" w:eastAsia="바탕" w:hAnsi="바탕" w:cs="바탕"/>
          <w:lang w:eastAsia="ko-KR"/>
        </w:rPr>
        <w:fldChar w:fldCharType="begin"/>
      </w:r>
      <w:r>
        <w:rPr>
          <w:rFonts w:ascii="바탕" w:eastAsia="바탕" w:hAnsi="바탕" w:cs="바탕"/>
          <w:lang w:eastAsia="ko-KR"/>
        </w:rPr>
        <w:instrText xml:space="preserve"> ADDIN </w:instrText>
      </w:r>
      <w:r>
        <w:rPr>
          <w:rFonts w:ascii="바탕" w:eastAsia="바탕" w:hAnsi="바탕" w:cs="바탕" w:hint="eastAsia"/>
          <w:lang w:eastAsia="ko-KR"/>
        </w:rPr>
        <w:instrText>AudioMarker 4490</w:instrText>
      </w:r>
      <w:r>
        <w:rPr>
          <w:rFonts w:ascii="바탕" w:eastAsia="바탕" w:hAnsi="바탕" w:cs="바탕"/>
          <w:lang w:eastAsia="ko-KR"/>
        </w:rPr>
        <w:instrText xml:space="preserve"> </w:instrText>
      </w:r>
      <w:r>
        <w:rPr>
          <w:rFonts w:ascii="바탕" w:eastAsia="바탕" w:hAnsi="바탕" w:cs="바탕"/>
          <w:lang w:eastAsia="ko-KR"/>
        </w:rPr>
        <w:fldChar w:fldCharType="end"/>
      </w:r>
      <w:r>
        <w:rPr>
          <w:rFonts w:ascii="바탕" w:eastAsia="바탕" w:hAnsi="바탕" w:cs="바탕" w:hint="eastAsia"/>
          <w:lang w:eastAsia="ko-KR"/>
        </w:rPr>
        <w:t>요한계시록이 이때 씌어짐.</w:t>
      </w:r>
    </w:p>
    <w:p w14:paraId="3C3DC20C" w14:textId="77777777" w:rsidR="00353D34" w:rsidRDefault="00353D34">
      <w:pPr>
        <w:pStyle w:val="NoteLevel1"/>
        <w:sectPr w:rsidR="00353D34" w:rsidSect="00353D34">
          <w:headerReference w:type="first" r:id="rId8"/>
          <w:pgSz w:w="12240" w:h="15840"/>
          <w:pgMar w:top="1440" w:right="1440" w:bottom="1440" w:left="1440" w:header="720" w:footer="720" w:gutter="0"/>
          <w:cols w:space="720"/>
          <w:titlePg/>
          <w:docGrid w:type="lines" w:linePitch="360"/>
        </w:sectPr>
      </w:pPr>
    </w:p>
    <w:p w14:paraId="284A1DCD" w14:textId="77777777" w:rsidR="00353D34" w:rsidRDefault="00353D34">
      <w:pPr>
        <w:pStyle w:val="NoteLevel1"/>
      </w:pPr>
    </w:p>
    <w:p w14:paraId="3E661A57" w14:textId="77777777" w:rsidR="00353D34" w:rsidRDefault="00353D34">
      <w:pPr>
        <w:pStyle w:val="NoteLevel1"/>
        <w:sectPr w:rsidR="00353D34" w:rsidSect="00353D34">
          <w:headerReference w:type="first" r:id="rId9"/>
          <w:pgSz w:w="12240" w:h="15840"/>
          <w:pgMar w:top="1440" w:right="1440" w:bottom="1440" w:left="1440" w:header="720" w:footer="720" w:gutter="0"/>
          <w:cols w:space="720"/>
          <w:titlePg/>
          <w:docGrid w:type="lines" w:linePitch="360"/>
        </w:sectPr>
      </w:pPr>
    </w:p>
    <w:p w14:paraId="6E0D3F6A" w14:textId="77777777" w:rsidR="009D03F2" w:rsidRDefault="009D03F2">
      <w:pPr>
        <w:pStyle w:val="NoteLevel1"/>
      </w:pPr>
    </w:p>
    <w:sectPr w:rsidR="009D03F2" w:rsidSect="00353D34">
      <w:headerReference w:type="first" r:id="rId10"/>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84B0CA" w14:textId="77777777" w:rsidR="00631771" w:rsidRDefault="00631771" w:rsidP="00353D34">
      <w:r>
        <w:separator/>
      </w:r>
    </w:p>
  </w:endnote>
  <w:endnote w:type="continuationSeparator" w:id="0">
    <w:p w14:paraId="4BFE66C5" w14:textId="77777777" w:rsidR="00631771" w:rsidRDefault="00631771" w:rsidP="00353D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바탕">
    <w:panose1 w:val="00000000000000000000"/>
    <w:charset w:val="81"/>
    <w:family w:val="auto"/>
    <w:notTrueType/>
    <w:pitch w:val="fixed"/>
    <w:sig w:usb0="00000001" w:usb1="09060000" w:usb2="00000010" w:usb3="00000000" w:csb0="0008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46AE1C" w14:textId="77777777" w:rsidR="00631771" w:rsidRDefault="00631771" w:rsidP="00353D34">
      <w:r>
        <w:separator/>
      </w:r>
    </w:p>
  </w:footnote>
  <w:footnote w:type="continuationSeparator" w:id="0">
    <w:p w14:paraId="6282DB36" w14:textId="77777777" w:rsidR="00631771" w:rsidRDefault="00631771" w:rsidP="00353D3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226F61" w14:textId="77777777" w:rsidR="00631771" w:rsidRDefault="00631771" w:rsidP="00353D34">
    <w:pPr>
      <w:pStyle w:val="Header"/>
      <w:tabs>
        <w:tab w:val="clear" w:pos="4320"/>
        <w:tab w:val="clear" w:pos="8640"/>
        <w:tab w:val="right" w:pos="9720"/>
      </w:tabs>
      <w:ind w:left="-360"/>
      <w:rPr>
        <w:rFonts w:ascii="Verdana" w:hAnsi="Verdana"/>
        <w:sz w:val="36"/>
        <w:szCs w:val="36"/>
      </w:rPr>
    </w:pPr>
    <w:bookmarkStart w:id="1" w:name="_WNSectionTitle"/>
    <w:bookmarkStart w:id="2" w:name="_WNTabType_0"/>
    <w:r>
      <w:rPr>
        <w:rFonts w:ascii="바탕" w:eastAsia="바탕" w:hAnsi="바탕" w:cs="바탕" w:hint="eastAsia"/>
        <w:sz w:val="36"/>
        <w:szCs w:val="36"/>
        <w:lang w:eastAsia="ko-KR"/>
      </w:rPr>
      <w:t>신약개론 7</w:t>
    </w:r>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2/19/13 9:03 PM</w:t>
    </w:r>
    <w:r>
      <w:rPr>
        <w:rFonts w:ascii="Verdana" w:hAnsi="Verdana"/>
        <w:sz w:val="36"/>
        <w:szCs w:val="36"/>
      </w:rPr>
      <w:fldChar w:fldCharType="end"/>
    </w:r>
  </w:p>
  <w:bookmarkEnd w:id="1"/>
  <w:bookmarkEnd w:id="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5CB923" w14:textId="77777777" w:rsidR="00631771" w:rsidRDefault="00631771">
    <w:pPr>
      <w:pStyle w:val="Header"/>
      <w:tabs>
        <w:tab w:val="clear" w:pos="4320"/>
        <w:tab w:val="clear" w:pos="8640"/>
        <w:tab w:val="right" w:pos="9720"/>
      </w:tabs>
      <w:ind w:left="-360"/>
      <w:rPr>
        <w:rFonts w:ascii="Verdana" w:hAnsi="Verdana"/>
        <w:sz w:val="36"/>
        <w:szCs w:val="36"/>
      </w:rPr>
    </w:pPr>
    <w:bookmarkStart w:id="3" w:name="_WNSectionTitle_2"/>
    <w:bookmarkStart w:id="4" w:name="_WNTabType_1"/>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2/19/13 9:03 PM</w:t>
    </w:r>
    <w:r>
      <w:rPr>
        <w:rFonts w:ascii="Verdana" w:hAnsi="Verdana"/>
        <w:sz w:val="36"/>
        <w:szCs w:val="36"/>
      </w:rPr>
      <w:fldChar w:fldCharType="end"/>
    </w:r>
  </w:p>
  <w:bookmarkEnd w:id="3"/>
  <w:bookmarkEnd w:id="4"/>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61BE57" w14:textId="77777777" w:rsidR="00631771" w:rsidRDefault="00631771">
    <w:pPr>
      <w:pStyle w:val="Header"/>
      <w:tabs>
        <w:tab w:val="clear" w:pos="4320"/>
        <w:tab w:val="clear" w:pos="8640"/>
        <w:tab w:val="right" w:pos="9720"/>
      </w:tabs>
      <w:ind w:left="-360"/>
      <w:rPr>
        <w:rFonts w:ascii="Verdana" w:hAnsi="Verdana"/>
        <w:sz w:val="36"/>
        <w:szCs w:val="36"/>
      </w:rPr>
    </w:pPr>
    <w:bookmarkStart w:id="5" w:name="_WNSectionTitle_3"/>
    <w:bookmarkStart w:id="6" w:name="_WNTabType_2"/>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2/19/13 9:03 PM</w:t>
    </w:r>
    <w:r>
      <w:rPr>
        <w:rFonts w:ascii="Verdana" w:hAnsi="Verdana"/>
        <w:sz w:val="36"/>
        <w:szCs w:val="36"/>
      </w:rPr>
      <w:fldChar w:fldCharType="end"/>
    </w:r>
  </w:p>
  <w:bookmarkEnd w:id="5"/>
  <w:bookmarkEnd w:id="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6A61184"/>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70775059"/>
    <w:multiLevelType w:val="hybridMultilevel"/>
    <w:tmpl w:val="6A4C44EA"/>
    <w:lvl w:ilvl="0" w:tplc="0409000F">
      <w:start w:val="1"/>
      <w:numFmt w:val="decimal"/>
      <w:lvlText w:val="%1."/>
      <w:lvlJc w:val="left"/>
      <w:pPr>
        <w:ind w:left="360" w:hanging="360"/>
      </w:pPr>
    </w:lvl>
    <w:lvl w:ilvl="1" w:tplc="04090019">
      <w:start w:val="1"/>
      <w:numFmt w:val="decimal"/>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drawingGridVerticalSpacing w:val="360"/>
  <w:displayHorizontalDrawingGridEvery w:val="0"/>
  <w:doNotUseMarginsForDrawingGridOrigin/>
  <w:drawingGridVerticalOrigin w:val="0"/>
  <w:characterSpacingControl w:val="doNotCompress"/>
  <w:savePreviewPicture/>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TabType_0" w:val="0"/>
    <w:docVar w:name="_WNTabType_1" w:val="1"/>
    <w:docVar w:name="_WNTabType_2" w:val="2"/>
    <w:docVar w:name="Audio Recovery File" w:val="file://localhost/private/var/folders/lk/4q66_vy95tn2q0n6n25lg0r40000gn/T/TemporaryItems/Word%20Work%20File%20R_372181297-1"/>
    <w:docVar w:name="EnableWordNotes" w:val="0"/>
  </w:docVars>
  <w:rsids>
    <w:rsidRoot w:val="00353D34"/>
    <w:rsid w:val="00011B1F"/>
    <w:rsid w:val="00022865"/>
    <w:rsid w:val="000329A8"/>
    <w:rsid w:val="00063A38"/>
    <w:rsid w:val="000718CB"/>
    <w:rsid w:val="000D26EE"/>
    <w:rsid w:val="000F79F5"/>
    <w:rsid w:val="001A23E2"/>
    <w:rsid w:val="001C08D0"/>
    <w:rsid w:val="00234CA2"/>
    <w:rsid w:val="0025792E"/>
    <w:rsid w:val="00291273"/>
    <w:rsid w:val="002E02C9"/>
    <w:rsid w:val="002E3ABA"/>
    <w:rsid w:val="00324AD7"/>
    <w:rsid w:val="00352AF1"/>
    <w:rsid w:val="00353D34"/>
    <w:rsid w:val="00382487"/>
    <w:rsid w:val="0038754C"/>
    <w:rsid w:val="003B350E"/>
    <w:rsid w:val="003C60C4"/>
    <w:rsid w:val="003E21F2"/>
    <w:rsid w:val="004036A5"/>
    <w:rsid w:val="0042410B"/>
    <w:rsid w:val="00442C0F"/>
    <w:rsid w:val="00471A47"/>
    <w:rsid w:val="004B13C5"/>
    <w:rsid w:val="004F3871"/>
    <w:rsid w:val="004F6BB9"/>
    <w:rsid w:val="00536B70"/>
    <w:rsid w:val="005F5327"/>
    <w:rsid w:val="006313FA"/>
    <w:rsid w:val="00631771"/>
    <w:rsid w:val="006455AC"/>
    <w:rsid w:val="00653B8C"/>
    <w:rsid w:val="006E71F4"/>
    <w:rsid w:val="006F08C9"/>
    <w:rsid w:val="007528F8"/>
    <w:rsid w:val="00752B2B"/>
    <w:rsid w:val="0076044C"/>
    <w:rsid w:val="007F2AE9"/>
    <w:rsid w:val="00882689"/>
    <w:rsid w:val="00884EA7"/>
    <w:rsid w:val="00912B61"/>
    <w:rsid w:val="009620A2"/>
    <w:rsid w:val="009D03F2"/>
    <w:rsid w:val="00A022AD"/>
    <w:rsid w:val="00A161F9"/>
    <w:rsid w:val="00A16399"/>
    <w:rsid w:val="00A40E99"/>
    <w:rsid w:val="00A84591"/>
    <w:rsid w:val="00AC78F7"/>
    <w:rsid w:val="00AF5EC8"/>
    <w:rsid w:val="00B1211D"/>
    <w:rsid w:val="00B139F9"/>
    <w:rsid w:val="00B427E4"/>
    <w:rsid w:val="00B63D4B"/>
    <w:rsid w:val="00B73084"/>
    <w:rsid w:val="00C34AEB"/>
    <w:rsid w:val="00C351DC"/>
    <w:rsid w:val="00C453CA"/>
    <w:rsid w:val="00C70258"/>
    <w:rsid w:val="00C863A2"/>
    <w:rsid w:val="00C949E8"/>
    <w:rsid w:val="00D03AD5"/>
    <w:rsid w:val="00D86DE8"/>
    <w:rsid w:val="00E104D7"/>
    <w:rsid w:val="00E113F9"/>
    <w:rsid w:val="00EB102C"/>
    <w:rsid w:val="00F116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9108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353D34"/>
    <w:pPr>
      <w:keepNext/>
      <w:numPr>
        <w:numId w:val="1"/>
      </w:numPr>
      <w:contextualSpacing/>
      <w:outlineLvl w:val="0"/>
    </w:pPr>
    <w:rPr>
      <w:rFonts w:ascii="Verdana" w:hAnsi="Verdana"/>
    </w:rPr>
  </w:style>
  <w:style w:type="paragraph" w:styleId="NoteLevel2">
    <w:name w:val="Note Level 2"/>
    <w:basedOn w:val="Normal"/>
    <w:uiPriority w:val="99"/>
    <w:unhideWhenUsed/>
    <w:rsid w:val="00353D34"/>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353D34"/>
    <w:pPr>
      <w:keepNext/>
      <w:numPr>
        <w:ilvl w:val="2"/>
        <w:numId w:val="1"/>
      </w:numPr>
      <w:contextualSpacing/>
      <w:outlineLvl w:val="2"/>
    </w:pPr>
    <w:rPr>
      <w:rFonts w:ascii="Verdana" w:hAnsi="Verdana"/>
    </w:rPr>
  </w:style>
  <w:style w:type="paragraph" w:styleId="NoteLevel4">
    <w:name w:val="Note Level 4"/>
    <w:basedOn w:val="Normal"/>
    <w:uiPriority w:val="99"/>
    <w:unhideWhenUsed/>
    <w:rsid w:val="00353D34"/>
    <w:pPr>
      <w:keepNext/>
      <w:numPr>
        <w:ilvl w:val="3"/>
        <w:numId w:val="1"/>
      </w:numPr>
      <w:contextualSpacing/>
      <w:outlineLvl w:val="3"/>
    </w:pPr>
    <w:rPr>
      <w:rFonts w:ascii="Verdana" w:hAnsi="Verdana"/>
    </w:rPr>
  </w:style>
  <w:style w:type="paragraph" w:styleId="NoteLevel5">
    <w:name w:val="Note Level 5"/>
    <w:basedOn w:val="Normal"/>
    <w:uiPriority w:val="99"/>
    <w:semiHidden/>
    <w:unhideWhenUsed/>
    <w:rsid w:val="00353D34"/>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353D34"/>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353D34"/>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353D34"/>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353D34"/>
    <w:pPr>
      <w:keepNext/>
      <w:numPr>
        <w:ilvl w:val="8"/>
        <w:numId w:val="1"/>
      </w:numPr>
      <w:contextualSpacing/>
      <w:outlineLvl w:val="8"/>
    </w:pPr>
    <w:rPr>
      <w:rFonts w:ascii="Verdana" w:hAnsi="Verdana"/>
    </w:rPr>
  </w:style>
  <w:style w:type="paragraph" w:styleId="Header">
    <w:name w:val="header"/>
    <w:basedOn w:val="Normal"/>
    <w:link w:val="HeaderChar"/>
    <w:uiPriority w:val="99"/>
    <w:unhideWhenUsed/>
    <w:rsid w:val="00353D34"/>
    <w:pPr>
      <w:tabs>
        <w:tab w:val="center" w:pos="4320"/>
        <w:tab w:val="right" w:pos="8640"/>
      </w:tabs>
    </w:pPr>
  </w:style>
  <w:style w:type="character" w:customStyle="1" w:styleId="HeaderChar">
    <w:name w:val="Header Char"/>
    <w:basedOn w:val="DefaultParagraphFont"/>
    <w:link w:val="Header"/>
    <w:uiPriority w:val="99"/>
    <w:rsid w:val="00353D3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353D34"/>
    <w:pPr>
      <w:keepNext/>
      <w:numPr>
        <w:numId w:val="1"/>
      </w:numPr>
      <w:contextualSpacing/>
      <w:outlineLvl w:val="0"/>
    </w:pPr>
    <w:rPr>
      <w:rFonts w:ascii="Verdana" w:hAnsi="Verdana"/>
    </w:rPr>
  </w:style>
  <w:style w:type="paragraph" w:styleId="NoteLevel2">
    <w:name w:val="Note Level 2"/>
    <w:basedOn w:val="Normal"/>
    <w:uiPriority w:val="99"/>
    <w:unhideWhenUsed/>
    <w:rsid w:val="00353D34"/>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353D34"/>
    <w:pPr>
      <w:keepNext/>
      <w:numPr>
        <w:ilvl w:val="2"/>
        <w:numId w:val="1"/>
      </w:numPr>
      <w:contextualSpacing/>
      <w:outlineLvl w:val="2"/>
    </w:pPr>
    <w:rPr>
      <w:rFonts w:ascii="Verdana" w:hAnsi="Verdana"/>
    </w:rPr>
  </w:style>
  <w:style w:type="paragraph" w:styleId="NoteLevel4">
    <w:name w:val="Note Level 4"/>
    <w:basedOn w:val="Normal"/>
    <w:uiPriority w:val="99"/>
    <w:unhideWhenUsed/>
    <w:rsid w:val="00353D34"/>
    <w:pPr>
      <w:keepNext/>
      <w:numPr>
        <w:ilvl w:val="3"/>
        <w:numId w:val="1"/>
      </w:numPr>
      <w:contextualSpacing/>
      <w:outlineLvl w:val="3"/>
    </w:pPr>
    <w:rPr>
      <w:rFonts w:ascii="Verdana" w:hAnsi="Verdana"/>
    </w:rPr>
  </w:style>
  <w:style w:type="paragraph" w:styleId="NoteLevel5">
    <w:name w:val="Note Level 5"/>
    <w:basedOn w:val="Normal"/>
    <w:uiPriority w:val="99"/>
    <w:semiHidden/>
    <w:unhideWhenUsed/>
    <w:rsid w:val="00353D34"/>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353D34"/>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353D34"/>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353D34"/>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353D34"/>
    <w:pPr>
      <w:keepNext/>
      <w:numPr>
        <w:ilvl w:val="8"/>
        <w:numId w:val="1"/>
      </w:numPr>
      <w:contextualSpacing/>
      <w:outlineLvl w:val="8"/>
    </w:pPr>
    <w:rPr>
      <w:rFonts w:ascii="Verdana" w:hAnsi="Verdana"/>
    </w:rPr>
  </w:style>
  <w:style w:type="paragraph" w:styleId="Header">
    <w:name w:val="header"/>
    <w:basedOn w:val="Normal"/>
    <w:link w:val="HeaderChar"/>
    <w:uiPriority w:val="99"/>
    <w:unhideWhenUsed/>
    <w:rsid w:val="00353D34"/>
    <w:pPr>
      <w:tabs>
        <w:tab w:val="center" w:pos="4320"/>
        <w:tab w:val="right" w:pos="8640"/>
      </w:tabs>
    </w:pPr>
  </w:style>
  <w:style w:type="character" w:customStyle="1" w:styleId="HeaderChar">
    <w:name w:val="Header Char"/>
    <w:basedOn w:val="DefaultParagraphFont"/>
    <w:link w:val="Header"/>
    <w:uiPriority w:val="99"/>
    <w:rsid w:val="00353D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4</Pages>
  <Words>853</Words>
  <Characters>4868</Characters>
  <Application>Microsoft Macintosh Word</Application>
  <DocSecurity>0</DocSecurity>
  <Lines>40</Lines>
  <Paragraphs>11</Paragraphs>
  <ScaleCrop>false</ScaleCrop>
  <Company>TapAd</Company>
  <LinksUpToDate>false</LinksUpToDate>
  <CharactersWithSpaces>5710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Eun Song</dc:creator>
  <cp:keywords/>
  <dc:description/>
  <cp:lastModifiedBy>Eun Song</cp:lastModifiedBy>
  <cp:revision>66</cp:revision>
  <dcterms:created xsi:type="dcterms:W3CDTF">2013-02-20T02:03:00Z</dcterms:created>
  <dcterms:modified xsi:type="dcterms:W3CDTF">2013-02-20T03:19:00Z</dcterms:modified>
</cp:coreProperties>
</file>